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B0F7" w14:textId="2027DD09" w:rsidR="00AA7747" w:rsidRPr="00AA7747" w:rsidRDefault="00B300C8" w:rsidP="00AA7747">
      <w:pPr>
        <w:pStyle w:val="Nagwek1"/>
      </w:pPr>
      <w:r w:rsidRPr="00AA7747">
        <w:t>Opis przedmiotu zamówienia</w:t>
      </w:r>
      <w:r w:rsidR="00AA7747">
        <w:t xml:space="preserve"> </w:t>
      </w:r>
    </w:p>
    <w:p w14:paraId="1ECF05B2" w14:textId="1BD13354" w:rsidR="00AA7747" w:rsidRDefault="00AA7747" w:rsidP="004F64D3">
      <w:pPr>
        <w:spacing w:before="360" w:after="0"/>
        <w:jc w:val="both"/>
      </w:pPr>
      <w:r>
        <w:t xml:space="preserve">Zakup </w:t>
      </w:r>
      <w:r w:rsidR="0071250C" w:rsidRPr="00AF39B8">
        <w:rPr>
          <w:b/>
          <w:bCs/>
        </w:rPr>
        <w:t>60 sztuk</w:t>
      </w:r>
      <w:r w:rsidR="0071250C">
        <w:t xml:space="preserve"> </w:t>
      </w:r>
      <w:r>
        <w:t>krzeseł ergonomicznych w ramach Projektu „Akademia Łomżyńska dostępna plus” nr FERS.03.01-IP.08-0132/24 Fundusze Europejskie dla Rozwoju Społecznego 2021-2027 (FERS), Priorytet 3 Dostępność i usługi dla osób z niepełnosprawnościami Działanie 03.01 Dostępność szkolnictwa wyższego. Przeznaczenie - dla pracowników administracyjnych wykonujących wielogodzinną pracę przy komputerze. Celem zakupu jest zapobieganie schorzeniom kręgosłupa oraz rozwojom już istniejących schorzeń, a także przeciwdziałanie zwyrodnieniom stawów i chorobom układu krwionośnego. Krzesła ergonomiczne</w:t>
      </w:r>
      <w:r w:rsidRPr="00AA7747">
        <w:t xml:space="preserve"> </w:t>
      </w:r>
      <w:r>
        <w:t xml:space="preserve">mają </w:t>
      </w:r>
      <w:r w:rsidR="00210A4E">
        <w:t xml:space="preserve">uwzględniać potrzeby osób o różnym wzroście oraz </w:t>
      </w:r>
      <w:r w:rsidRPr="00AA7747">
        <w:t>wymusz</w:t>
      </w:r>
      <w:r>
        <w:t>ać</w:t>
      </w:r>
      <w:r w:rsidRPr="00AA7747">
        <w:t xml:space="preserve"> na użytkownikach prawidłową postawę ciała w trakcie pracy, zadba</w:t>
      </w:r>
      <w:r>
        <w:t>ć</w:t>
      </w:r>
      <w:r w:rsidRPr="00AA7747">
        <w:t xml:space="preserve"> o odpowiednie ułożenie kręgosłupa oraz pozwala</w:t>
      </w:r>
      <w:r>
        <w:t>ć</w:t>
      </w:r>
      <w:r w:rsidRPr="00AA7747">
        <w:t xml:space="preserve"> na optymalne dostosowanie do potrzeb i budowy ciała użytkownika</w:t>
      </w:r>
      <w:r>
        <w:t xml:space="preserve">, a także </w:t>
      </w:r>
      <w:r w:rsidR="003325C0">
        <w:t>zapewnia</w:t>
      </w:r>
      <w:r w:rsidR="00D01F75">
        <w:t>ć</w:t>
      </w:r>
      <w:r>
        <w:t xml:space="preserve"> komfort i ergonomię miejsca pracy.</w:t>
      </w:r>
    </w:p>
    <w:p w14:paraId="07652AF6" w14:textId="41BB2808" w:rsidR="0071250C" w:rsidRDefault="00AA7747" w:rsidP="0071250C">
      <w:pPr>
        <w:spacing w:before="360" w:after="360"/>
      </w:pPr>
      <w:r>
        <w:t xml:space="preserve">W ramach niniejszego działania </w:t>
      </w:r>
      <w:r w:rsidR="0071250C">
        <w:t>Akademia Łomżyńska</w:t>
      </w:r>
      <w:r>
        <w:t xml:space="preserve"> zakupi 20 sztuk krzeseł (według opisu zadani</w:t>
      </w:r>
      <w:r w:rsidR="00F50D54">
        <w:t>a</w:t>
      </w:r>
      <w:r>
        <w:t xml:space="preserve"> nr 1) i 40 sztuk krzeseł (według opisu zadani</w:t>
      </w:r>
      <w:r w:rsidR="00F50D54">
        <w:t>a</w:t>
      </w:r>
      <w:r>
        <w:t xml:space="preserve"> nr 2)</w:t>
      </w:r>
      <w:r w:rsidR="0071250C">
        <w:t>.</w:t>
      </w:r>
    </w:p>
    <w:p w14:paraId="0CE09BEB" w14:textId="77777777" w:rsidR="0071250C" w:rsidRPr="0071250C" w:rsidRDefault="0071250C" w:rsidP="0071250C">
      <w:pPr>
        <w:pStyle w:val="Nagwek2"/>
      </w:pPr>
      <w:r w:rsidRPr="0071250C">
        <w:t xml:space="preserve">Zadanie nr 1 </w:t>
      </w:r>
    </w:p>
    <w:p w14:paraId="1FCA3760" w14:textId="77777777" w:rsidR="0071250C" w:rsidRDefault="0071250C" w:rsidP="0071250C">
      <w:pPr>
        <w:pStyle w:val="Akapitzlist"/>
        <w:numPr>
          <w:ilvl w:val="0"/>
          <w:numId w:val="2"/>
        </w:numPr>
        <w:suppressAutoHyphens w:val="0"/>
        <w:spacing w:after="0" w:line="276" w:lineRule="auto"/>
      </w:pPr>
      <w:r w:rsidRPr="00D01F75">
        <w:rPr>
          <w:b/>
          <w:bCs/>
        </w:rPr>
        <w:t>20 sztuk</w:t>
      </w:r>
      <w:r>
        <w:t xml:space="preserve"> krzeseł ergonomicznych na kółkach z przeznaczeniem dla osób ze szczególnymi potrzebami, z aktywnym siedziskiem i elastycznym oparciem, które dopasowuje się do ruchów ciała użytkownika, przeznaczonych do wielogodzinnego siedzenia w czasie pracy biurowo-administracyjnej, </w:t>
      </w:r>
    </w:p>
    <w:p w14:paraId="2BBB2FC6" w14:textId="57A1092D" w:rsidR="0071250C" w:rsidRDefault="0071250C" w:rsidP="0071250C">
      <w:pPr>
        <w:pStyle w:val="Akapitzlist"/>
        <w:numPr>
          <w:ilvl w:val="0"/>
          <w:numId w:val="2"/>
        </w:numPr>
        <w:suppressAutoHyphens w:val="0"/>
        <w:spacing w:after="0" w:line="276" w:lineRule="auto"/>
      </w:pPr>
      <w:r>
        <w:t>oparcie podpierające krzywizny kręgosłupa, w szczególności lordozę odcinka lędźwiowego oraz odcinka szyjnego,</w:t>
      </w:r>
    </w:p>
    <w:p w14:paraId="472486DC" w14:textId="77777777" w:rsidR="0071250C" w:rsidRDefault="0071250C" w:rsidP="0071250C">
      <w:pPr>
        <w:pStyle w:val="Akapitzlist"/>
        <w:numPr>
          <w:ilvl w:val="0"/>
          <w:numId w:val="2"/>
        </w:numPr>
        <w:suppressAutoHyphens w:val="0"/>
        <w:spacing w:after="0" w:line="276" w:lineRule="auto"/>
      </w:pPr>
      <w:r>
        <w:t>regulacja siły odchylania oparcia (dopasowanie do ciężaru ciała),</w:t>
      </w:r>
    </w:p>
    <w:p w14:paraId="5F568E25" w14:textId="77777777" w:rsidR="0071250C" w:rsidRDefault="0071250C" w:rsidP="0071250C">
      <w:pPr>
        <w:pStyle w:val="Akapitzlist"/>
        <w:numPr>
          <w:ilvl w:val="0"/>
          <w:numId w:val="2"/>
        </w:numPr>
        <w:suppressAutoHyphens w:val="0"/>
        <w:spacing w:after="0" w:line="276" w:lineRule="auto"/>
      </w:pPr>
      <w:r>
        <w:t>możliwość korzystania z krzesła przez osoby o wadze do 120 kg,</w:t>
      </w:r>
    </w:p>
    <w:p w14:paraId="169814AF" w14:textId="77777777" w:rsidR="0071250C" w:rsidRDefault="0071250C" w:rsidP="0071250C">
      <w:pPr>
        <w:pStyle w:val="Akapitzlist"/>
        <w:numPr>
          <w:ilvl w:val="0"/>
          <w:numId w:val="2"/>
        </w:numPr>
        <w:suppressAutoHyphens w:val="0"/>
        <w:spacing w:after="0" w:line="276" w:lineRule="auto"/>
      </w:pPr>
      <w:r>
        <w:t>regulowana wysokość siedziska (zakres do 13 cm), siłownik z poduszką, która sprawia, że siedzisko miękko się ugina podczas siadania,</w:t>
      </w:r>
    </w:p>
    <w:p w14:paraId="635E3EFC" w14:textId="77777777" w:rsidR="0071250C" w:rsidRDefault="0071250C" w:rsidP="0071250C">
      <w:pPr>
        <w:pStyle w:val="Akapitzlist"/>
        <w:numPr>
          <w:ilvl w:val="0"/>
          <w:numId w:val="2"/>
        </w:numPr>
        <w:suppressAutoHyphens w:val="0"/>
        <w:spacing w:after="0" w:line="276" w:lineRule="auto"/>
      </w:pPr>
      <w:r>
        <w:t xml:space="preserve">regulacja kąta nachylenia oparcia (maksymalnie do 30 stopni) - ruch oparcia zsynchronizowany z ruchem siedziska,  </w:t>
      </w:r>
    </w:p>
    <w:p w14:paraId="31A33957" w14:textId="77777777" w:rsidR="0071250C" w:rsidRDefault="0071250C" w:rsidP="0071250C">
      <w:pPr>
        <w:pStyle w:val="Akapitzlist"/>
        <w:numPr>
          <w:ilvl w:val="0"/>
          <w:numId w:val="2"/>
        </w:numPr>
        <w:suppressAutoHyphens w:val="0"/>
        <w:spacing w:after="0" w:line="276" w:lineRule="auto"/>
      </w:pPr>
      <w:r>
        <w:t xml:space="preserve">możliwość odchylenia siedziska wraz z oparciem do tyłu, </w:t>
      </w:r>
    </w:p>
    <w:p w14:paraId="5DDB98BE" w14:textId="77777777" w:rsidR="0071250C" w:rsidRDefault="0071250C" w:rsidP="0071250C">
      <w:pPr>
        <w:pStyle w:val="Akapitzlist"/>
        <w:numPr>
          <w:ilvl w:val="0"/>
          <w:numId w:val="2"/>
        </w:numPr>
        <w:suppressAutoHyphens w:val="0"/>
        <w:spacing w:after="0" w:line="276" w:lineRule="auto"/>
      </w:pPr>
      <w:r>
        <w:t>dodatkowe pochylenie oparcia i siedziska do przodu,</w:t>
      </w:r>
    </w:p>
    <w:p w14:paraId="4C7F9E91" w14:textId="77777777" w:rsidR="0071250C" w:rsidRDefault="0071250C" w:rsidP="0071250C">
      <w:pPr>
        <w:pStyle w:val="Akapitzlist"/>
        <w:numPr>
          <w:ilvl w:val="0"/>
          <w:numId w:val="2"/>
        </w:numPr>
        <w:suppressAutoHyphens w:val="0"/>
        <w:spacing w:after="0" w:line="276" w:lineRule="auto"/>
      </w:pPr>
      <w:r>
        <w:t>obicie materiału: antyalergiczne, łatwe w czyszczeniu, w kolorze czarnym lub/i odcieniach szarości, grafitu, granatu, beżu,</w:t>
      </w:r>
    </w:p>
    <w:p w14:paraId="56F30FF1" w14:textId="77777777" w:rsidR="0071250C" w:rsidRDefault="0071250C" w:rsidP="0071250C">
      <w:pPr>
        <w:pStyle w:val="Akapitzlist"/>
        <w:numPr>
          <w:ilvl w:val="0"/>
          <w:numId w:val="2"/>
        </w:numPr>
        <w:suppressAutoHyphens w:val="0"/>
        <w:spacing w:after="0" w:line="276" w:lineRule="auto"/>
      </w:pPr>
      <w:r>
        <w:t>możliwość regulacji wysokości krzesła oraz regulacja głębokości siedziska,</w:t>
      </w:r>
    </w:p>
    <w:p w14:paraId="45B786A3" w14:textId="5222CAC3" w:rsidR="0071250C" w:rsidRDefault="0071250C" w:rsidP="0071250C">
      <w:pPr>
        <w:pStyle w:val="Akapitzlist"/>
        <w:numPr>
          <w:ilvl w:val="0"/>
          <w:numId w:val="2"/>
        </w:numPr>
        <w:suppressAutoHyphens w:val="0"/>
        <w:spacing w:after="0" w:line="276" w:lineRule="auto"/>
      </w:pPr>
      <w:r>
        <w:t>zaopatrzon</w:t>
      </w:r>
      <w:r w:rsidR="00560368">
        <w:t>e</w:t>
      </w:r>
      <w:r>
        <w:t xml:space="preserve"> w regulowane podłokietniki, </w:t>
      </w:r>
    </w:p>
    <w:p w14:paraId="391A9376" w14:textId="403BE317" w:rsidR="00D01F75" w:rsidRDefault="00D01F75" w:rsidP="00D01F75">
      <w:pPr>
        <w:pStyle w:val="Akapitzlist"/>
        <w:numPr>
          <w:ilvl w:val="0"/>
          <w:numId w:val="2"/>
        </w:numPr>
      </w:pPr>
      <w:r w:rsidRPr="00D01F75">
        <w:t>wyposażone w regulowane zagłówki,</w:t>
      </w:r>
    </w:p>
    <w:p w14:paraId="2CB4FF3F" w14:textId="77777777" w:rsidR="0071250C" w:rsidRDefault="0071250C" w:rsidP="0071250C">
      <w:pPr>
        <w:pStyle w:val="Akapitzlist"/>
        <w:numPr>
          <w:ilvl w:val="0"/>
          <w:numId w:val="2"/>
        </w:numPr>
        <w:suppressAutoHyphens w:val="0"/>
        <w:spacing w:after="0" w:line="276" w:lineRule="auto"/>
      </w:pPr>
      <w:r>
        <w:lastRenderedPageBreak/>
        <w:t>podstawa jezdna CHROM - konstrukcja z aluminium polerowanego,</w:t>
      </w:r>
    </w:p>
    <w:p w14:paraId="36B0DA2C" w14:textId="1D4E4933" w:rsidR="0071250C" w:rsidRDefault="0071250C" w:rsidP="0071250C">
      <w:pPr>
        <w:pStyle w:val="Akapitzlist"/>
        <w:numPr>
          <w:ilvl w:val="0"/>
          <w:numId w:val="2"/>
        </w:numPr>
        <w:suppressAutoHyphens w:val="0"/>
        <w:spacing w:after="0" w:line="276" w:lineRule="auto"/>
      </w:pPr>
      <w:r>
        <w:t>wyposażon</w:t>
      </w:r>
      <w:r w:rsidR="00560368">
        <w:t>e</w:t>
      </w:r>
      <w:r>
        <w:t xml:space="preserve"> w instrukcję obsługi w języku polskim,</w:t>
      </w:r>
    </w:p>
    <w:p w14:paraId="39AE8BFF" w14:textId="77777777" w:rsidR="0071250C" w:rsidRDefault="0071250C" w:rsidP="0071250C">
      <w:pPr>
        <w:pStyle w:val="Akapitzlist"/>
        <w:numPr>
          <w:ilvl w:val="0"/>
          <w:numId w:val="2"/>
        </w:numPr>
        <w:suppressAutoHyphens w:val="0"/>
        <w:spacing w:after="0" w:line="276" w:lineRule="auto"/>
      </w:pPr>
      <w:r>
        <w:t>z przeznaczeniem do użytku wewnętrznego,</w:t>
      </w:r>
    </w:p>
    <w:p w14:paraId="38B0A651" w14:textId="3B033956" w:rsidR="0071250C" w:rsidRDefault="0071250C" w:rsidP="0071250C">
      <w:pPr>
        <w:pStyle w:val="Akapitzlist"/>
        <w:numPr>
          <w:ilvl w:val="0"/>
          <w:numId w:val="2"/>
        </w:numPr>
        <w:suppressAutoHyphens w:val="0"/>
        <w:spacing w:before="320" w:after="360" w:line="276" w:lineRule="auto"/>
        <w:ind w:left="714" w:hanging="357"/>
      </w:pPr>
      <w:r>
        <w:t xml:space="preserve">opcjonalnie wyposażone w podnóżek pozwalający odpocząć nogom i stopom podczas wielogodzinnego siedzenia. </w:t>
      </w:r>
    </w:p>
    <w:p w14:paraId="6BE94B90" w14:textId="77777777" w:rsidR="0071250C" w:rsidRPr="00392574" w:rsidRDefault="0071250C" w:rsidP="0071250C">
      <w:pPr>
        <w:pStyle w:val="Nagwek2"/>
      </w:pPr>
      <w:r w:rsidRPr="00392574">
        <w:t>Zadanie nr 2</w:t>
      </w:r>
    </w:p>
    <w:p w14:paraId="7004C0DB" w14:textId="54462116" w:rsidR="0071250C" w:rsidRDefault="0071250C" w:rsidP="0071250C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 w:rsidRPr="00D01F75">
        <w:rPr>
          <w:b/>
          <w:bCs/>
        </w:rPr>
        <w:t>40 sztuk</w:t>
      </w:r>
      <w:r>
        <w:t xml:space="preserve"> foteli ergonomicznych na kółkach z przeznaczeniem dla osób ze szczególnymi potrzebami z aktywnym siedziskiem i elastycznym oparciem, które dopasowuje się do ruchów ciała użytkownika, przeznaczonych do wielogodzinnego siedzenia w</w:t>
      </w:r>
      <w:r w:rsidRPr="00392574">
        <w:t xml:space="preserve"> czasie pracy biurowo-administracyjnej,</w:t>
      </w:r>
      <w:r>
        <w:t xml:space="preserve"> </w:t>
      </w:r>
    </w:p>
    <w:p w14:paraId="21701B91" w14:textId="1AC7CE01" w:rsidR="003D314D" w:rsidRDefault="00E3537D" w:rsidP="0071250C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>
        <w:t>p</w:t>
      </w:r>
      <w:r w:rsidRPr="00E3537D">
        <w:t>ełni</w:t>
      </w:r>
      <w:r>
        <w:t>enie</w:t>
      </w:r>
      <w:r w:rsidRPr="00E3537D">
        <w:t xml:space="preserve"> </w:t>
      </w:r>
      <w:r w:rsidRPr="00E3537D">
        <w:t>funkcj</w:t>
      </w:r>
      <w:r>
        <w:t>i</w:t>
      </w:r>
      <w:r w:rsidRPr="00E3537D">
        <w:t xml:space="preserve"> profilaktyczn</w:t>
      </w:r>
      <w:r>
        <w:t>ej</w:t>
      </w:r>
      <w:r w:rsidRPr="00E3537D">
        <w:t>, osłaniając</w:t>
      </w:r>
      <w:r>
        <w:t>ej</w:t>
      </w:r>
      <w:r w:rsidRPr="00E3537D">
        <w:t xml:space="preserve"> kręgosłup przed urazami, zwyrodnieniami oraz chorobami</w:t>
      </w:r>
      <w:r>
        <w:t xml:space="preserve">, </w:t>
      </w:r>
    </w:p>
    <w:p w14:paraId="30E81F04" w14:textId="53693440" w:rsidR="003D314D" w:rsidRDefault="003D314D" w:rsidP="003D314D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 w:rsidRPr="003D314D">
        <w:t>stabilne podparcie układające ciało w zdrowej pozycji,</w:t>
      </w:r>
    </w:p>
    <w:p w14:paraId="016780FB" w14:textId="67A8DD7E" w:rsidR="0071250C" w:rsidRDefault="0071250C" w:rsidP="0071250C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>
        <w:t>oparcie podpierające krzywizny kręgosłupa, w szczególności lordozę odcinka lędźwiowego</w:t>
      </w:r>
      <w:r w:rsidR="003D314D">
        <w:t>, piersiowego</w:t>
      </w:r>
      <w:r>
        <w:t xml:space="preserve"> oraz odcinka szyjnego,</w:t>
      </w:r>
    </w:p>
    <w:p w14:paraId="7ACBD48D" w14:textId="16B8BA4E" w:rsidR="0071250C" w:rsidRDefault="0071250C" w:rsidP="0071250C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>
        <w:t>z przeznaczeniem dla osób z chorobami kręgosłupa np. dyskopatia, protruzja dyskowa, kręgozmyk, zesztywniające zapalenie stawów kręgosłupa, skrzywienie kręgosłupa (lordoza, kifoza, skolioza)</w:t>
      </w:r>
      <w:r w:rsidR="00D01F75">
        <w:t>,</w:t>
      </w:r>
    </w:p>
    <w:p w14:paraId="78A62E57" w14:textId="49D27749" w:rsidR="0071250C" w:rsidRDefault="0071250C" w:rsidP="0071250C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>
        <w:t xml:space="preserve">z przeznaczeniem dla osób z niepełnosprawnością wynikającą z chorób innych niż wymienione w </w:t>
      </w:r>
      <w:r w:rsidRPr="00E3537D">
        <w:t xml:space="preserve">pkt </w:t>
      </w:r>
      <w:r w:rsidR="00E3537D" w:rsidRPr="00E3537D">
        <w:t>5</w:t>
      </w:r>
      <w:r w:rsidRPr="00E3537D">
        <w:t>,</w:t>
      </w:r>
    </w:p>
    <w:p w14:paraId="1A4CB46C" w14:textId="77777777" w:rsidR="0071250C" w:rsidRDefault="0071250C" w:rsidP="0071250C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>
        <w:t>regulacja siły odchylania oparcia (dopasowanie do ciężaru ciała),</w:t>
      </w:r>
    </w:p>
    <w:p w14:paraId="0BB24D9B" w14:textId="77777777" w:rsidR="0071250C" w:rsidRDefault="0071250C" w:rsidP="0071250C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>
        <w:t>możliwość korzystania z krzesła przez osoby o wadze do 120 kg,</w:t>
      </w:r>
    </w:p>
    <w:p w14:paraId="5257F9E4" w14:textId="77777777" w:rsidR="0071250C" w:rsidRDefault="0071250C" w:rsidP="0071250C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>
        <w:t>regulowana wysokość siedziska (zakres do 13 cm), siłownik z poduszką, która sprawia, że siedzisko miękko się ugina podczas siadania,</w:t>
      </w:r>
    </w:p>
    <w:p w14:paraId="141A7DB7" w14:textId="77777777" w:rsidR="0071250C" w:rsidRDefault="0071250C" w:rsidP="0071250C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>
        <w:t xml:space="preserve">regulacja kąta nachylenia oparcia (maksymalnie do 30 stopni) - ruch oparcia zsynchronizowany z ruchem siedziska,  </w:t>
      </w:r>
    </w:p>
    <w:p w14:paraId="57559FCF" w14:textId="77777777" w:rsidR="0071250C" w:rsidRDefault="0071250C" w:rsidP="0071250C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>
        <w:t xml:space="preserve">możliwość odchylenia siedziska wraz z oparciem do tyłu, </w:t>
      </w:r>
    </w:p>
    <w:p w14:paraId="0AE0A93C" w14:textId="0AEB1717" w:rsidR="0071250C" w:rsidRDefault="0071250C" w:rsidP="0071250C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>
        <w:t>dodatkowe pochylenie oparcia i siedziska do przodu,</w:t>
      </w:r>
    </w:p>
    <w:p w14:paraId="77E1834D" w14:textId="316FF465" w:rsidR="00F50D54" w:rsidRDefault="00F50D54" w:rsidP="0071250C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 w:rsidRPr="00F50D54">
        <w:t>możliwość regulacji wysokości krzesła oraz regulacja głębokości siedziska</w:t>
      </w:r>
      <w:r w:rsidR="00D01F75">
        <w:t>,</w:t>
      </w:r>
    </w:p>
    <w:p w14:paraId="2EFFA733" w14:textId="21B0C170" w:rsidR="003D314D" w:rsidRDefault="003D314D" w:rsidP="0071250C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>
        <w:t>r</w:t>
      </w:r>
      <w:r w:rsidRPr="003D314D">
        <w:t>eduk</w:t>
      </w:r>
      <w:r>
        <w:t>cja</w:t>
      </w:r>
      <w:r w:rsidRPr="003D314D">
        <w:t xml:space="preserve"> ból</w:t>
      </w:r>
      <w:r>
        <w:t>u</w:t>
      </w:r>
      <w:r w:rsidRPr="003D314D">
        <w:t xml:space="preserve"> powstałe</w:t>
      </w:r>
      <w:r>
        <w:t>go</w:t>
      </w:r>
      <w:r w:rsidRPr="003D314D">
        <w:t xml:space="preserve"> w wyniku długotrwałego przebywania w pozycji siedzącej,</w:t>
      </w:r>
    </w:p>
    <w:p w14:paraId="67C91EE3" w14:textId="4E026C0C" w:rsidR="0071250C" w:rsidRDefault="0071250C" w:rsidP="0071250C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>
        <w:t>obicie materiału: antyalergiczne, łatwe w czyszczeniu, w kolorze czarnym lub/i  odcieniach szarości, grafitu, granatu, beżu,</w:t>
      </w:r>
    </w:p>
    <w:p w14:paraId="37D8B4F7" w14:textId="3BA38D09" w:rsidR="00560368" w:rsidRDefault="00560368" w:rsidP="00560368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 w:rsidRPr="00560368">
        <w:t>wyposażon</w:t>
      </w:r>
      <w:r>
        <w:t>e</w:t>
      </w:r>
      <w:r w:rsidRPr="00560368">
        <w:t xml:space="preserve"> w instrukcję obsługi w języku polskim,</w:t>
      </w:r>
    </w:p>
    <w:p w14:paraId="16FF8194" w14:textId="25FEBD18" w:rsidR="000C00DA" w:rsidRDefault="0071250C" w:rsidP="00E3537D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709"/>
      </w:pPr>
      <w:r>
        <w:t xml:space="preserve">opcjonalnie wyposażone w podnóżek pozwalający odpocząć nogom i stopom podczas wielogodzinnego siedzenia. </w:t>
      </w:r>
    </w:p>
    <w:sectPr w:rsidR="000C00DA" w:rsidSect="007809E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48B5" w14:textId="77777777" w:rsidR="00A7141D" w:rsidRDefault="00433F12">
      <w:pPr>
        <w:spacing w:after="0" w:line="240" w:lineRule="auto"/>
      </w:pPr>
      <w:r>
        <w:separator/>
      </w:r>
    </w:p>
  </w:endnote>
  <w:endnote w:type="continuationSeparator" w:id="0">
    <w:p w14:paraId="47BB4A4F" w14:textId="77777777" w:rsidR="00A7141D" w:rsidRDefault="0043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6772" w14:textId="77777777" w:rsidR="0077229E" w:rsidRDefault="00433F12">
    <w:pPr>
      <w:pStyle w:val="Stopka"/>
    </w:pPr>
    <w:r>
      <w:rPr>
        <w:noProof/>
      </w:rPr>
      <w:drawing>
        <wp:inline distT="0" distB="0" distL="0" distR="0" wp14:anchorId="4F99B635" wp14:editId="56EFE772">
          <wp:extent cx="5759450" cy="793750"/>
          <wp:effectExtent l="0" t="0" r="0" b="0"/>
          <wp:docPr id="3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EE73A7" w14:textId="5969D1E0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FERS.03.01-IP.08-0132/24</w:t>
    </w:r>
  </w:p>
  <w:p w14:paraId="65D7B597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8734" w14:textId="77777777" w:rsidR="0077229E" w:rsidRDefault="00433F12">
    <w:pPr>
      <w:pStyle w:val="Stopka"/>
    </w:pPr>
    <w:r>
      <w:rPr>
        <w:noProof/>
      </w:rPr>
      <w:drawing>
        <wp:inline distT="0" distB="0" distL="0" distR="0" wp14:anchorId="6D30A49B" wp14:editId="7E27C12C">
          <wp:extent cx="5759450" cy="793750"/>
          <wp:effectExtent l="0" t="0" r="0" b="0"/>
          <wp:docPr id="4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7AB9C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5B35994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DE2A" w14:textId="77777777" w:rsidR="00A7141D" w:rsidRDefault="00433F12">
      <w:pPr>
        <w:spacing w:after="0" w:line="240" w:lineRule="auto"/>
      </w:pPr>
      <w:r>
        <w:separator/>
      </w:r>
    </w:p>
  </w:footnote>
  <w:footnote w:type="continuationSeparator" w:id="0">
    <w:p w14:paraId="654D02E9" w14:textId="77777777" w:rsidR="00A7141D" w:rsidRDefault="0043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A210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7216" behindDoc="0" locked="0" layoutInCell="0" allowOverlap="1" wp14:anchorId="0242BED1" wp14:editId="456DCF1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F65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8240" behindDoc="0" locked="0" layoutInCell="0" allowOverlap="1" wp14:anchorId="4C8ED23C" wp14:editId="1E242F2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64D"/>
    <w:multiLevelType w:val="hybridMultilevel"/>
    <w:tmpl w:val="515A4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D0AFF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B333A"/>
    <w:multiLevelType w:val="hybridMultilevel"/>
    <w:tmpl w:val="A9A6F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D64E8"/>
    <w:multiLevelType w:val="hybridMultilevel"/>
    <w:tmpl w:val="01EAB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26D7DA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741CC2A-C72B-43C1-B9ED-2CC218D131ED}"/>
  </w:docVars>
  <w:rsids>
    <w:rsidRoot w:val="0077229E"/>
    <w:rsid w:val="000C00DA"/>
    <w:rsid w:val="00210A4E"/>
    <w:rsid w:val="003325C0"/>
    <w:rsid w:val="0039253B"/>
    <w:rsid w:val="003D314D"/>
    <w:rsid w:val="00433F12"/>
    <w:rsid w:val="004F64D3"/>
    <w:rsid w:val="00560368"/>
    <w:rsid w:val="0071250C"/>
    <w:rsid w:val="0077229E"/>
    <w:rsid w:val="007809E7"/>
    <w:rsid w:val="008D0CDC"/>
    <w:rsid w:val="009D1DA7"/>
    <w:rsid w:val="00A7141D"/>
    <w:rsid w:val="00AA7747"/>
    <w:rsid w:val="00AF39B8"/>
    <w:rsid w:val="00B300C8"/>
    <w:rsid w:val="00CE5C15"/>
    <w:rsid w:val="00D01F75"/>
    <w:rsid w:val="00E3537D"/>
    <w:rsid w:val="00F5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56A823"/>
  <w15:docId w15:val="{4B90185B-A833-429F-8F13-9E1AC98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A774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25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00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A77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250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741CC2A-C72B-43C1-B9ED-2CC218D131E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krzesła ergonomiczne</vt:lpstr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krzesła ergonomiczne</dc:title>
  <dc:subject/>
  <dc:creator>Monika Konopka</dc:creator>
  <dc:description/>
  <cp:lastModifiedBy>Natalia Cholewicka</cp:lastModifiedBy>
  <cp:revision>13</cp:revision>
  <dcterms:created xsi:type="dcterms:W3CDTF">2025-08-20T09:32:00Z</dcterms:created>
  <dcterms:modified xsi:type="dcterms:W3CDTF">2025-08-21T08:12:00Z</dcterms:modified>
  <dc:language>pl-PL</dc:language>
</cp:coreProperties>
</file>