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8A" w:rsidRPr="00F25C8A" w:rsidRDefault="00F25C8A" w:rsidP="00F25C8A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F25C8A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Pr="00F25C8A">
        <w:rPr>
          <w:rFonts w:ascii="Times New Roman" w:eastAsia="MSTT31313b5af6o186074IS00" w:hAnsi="Times New Roman"/>
          <w:i/>
          <w:iCs/>
          <w:sz w:val="24"/>
          <w:szCs w:val="24"/>
        </w:rPr>
        <w:t>KPK.272.06.23.AB</w:t>
      </w:r>
    </w:p>
    <w:p w:rsidR="00F25C8A" w:rsidRPr="00F25C8A" w:rsidRDefault="00F25C8A" w:rsidP="00C97BF4">
      <w:pPr>
        <w:spacing w:after="12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F25C8A" w:rsidRDefault="00E810B7" w:rsidP="00C97BF4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25C8A">
        <w:rPr>
          <w:rFonts w:ascii="Times New Roman" w:hAnsi="Times New Roman"/>
          <w:sz w:val="24"/>
          <w:szCs w:val="24"/>
        </w:rPr>
        <w:t xml:space="preserve">Łomża, dnia </w:t>
      </w:r>
      <w:r w:rsidR="00440DE3">
        <w:rPr>
          <w:rFonts w:ascii="Times New Roman" w:hAnsi="Times New Roman"/>
          <w:sz w:val="24"/>
          <w:szCs w:val="24"/>
        </w:rPr>
        <w:t>09</w:t>
      </w:r>
      <w:r w:rsidRPr="00F25C8A">
        <w:rPr>
          <w:rFonts w:ascii="Times New Roman" w:hAnsi="Times New Roman"/>
          <w:sz w:val="24"/>
          <w:szCs w:val="24"/>
        </w:rPr>
        <w:t>.0</w:t>
      </w:r>
      <w:r w:rsidR="00440DE3">
        <w:rPr>
          <w:rFonts w:ascii="Times New Roman" w:hAnsi="Times New Roman"/>
          <w:sz w:val="24"/>
          <w:szCs w:val="24"/>
        </w:rPr>
        <w:t>5</w:t>
      </w:r>
      <w:r w:rsidRPr="00F25C8A">
        <w:rPr>
          <w:rFonts w:ascii="Times New Roman" w:hAnsi="Times New Roman"/>
          <w:sz w:val="24"/>
          <w:szCs w:val="24"/>
        </w:rPr>
        <w:t>.2023 r.</w:t>
      </w:r>
    </w:p>
    <w:p w:rsidR="00E810B7" w:rsidRPr="00F25C8A" w:rsidRDefault="00E810B7" w:rsidP="00E810B7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F37DB" w:rsidRDefault="007F37DB" w:rsidP="00C97BF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0B7" w:rsidRPr="00F25C8A" w:rsidRDefault="00E810B7" w:rsidP="00C97BF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5C8A">
        <w:rPr>
          <w:rFonts w:ascii="Times New Roman" w:eastAsia="Times New Roman" w:hAnsi="Times New Roman"/>
          <w:b/>
          <w:sz w:val="24"/>
          <w:szCs w:val="24"/>
          <w:lang w:eastAsia="pl-PL"/>
        </w:rPr>
        <w:t>Uczestnicy postępowania</w:t>
      </w:r>
    </w:p>
    <w:p w:rsidR="00E810B7" w:rsidRPr="00F25C8A" w:rsidRDefault="00E810B7" w:rsidP="00C97BF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5C8A">
        <w:rPr>
          <w:rFonts w:ascii="Times New Roman" w:eastAsia="Times New Roman" w:hAnsi="Times New Roman"/>
          <w:b/>
          <w:sz w:val="24"/>
          <w:szCs w:val="24"/>
          <w:lang w:eastAsia="pl-PL"/>
        </w:rPr>
        <w:t>o udzielenie zamówienia publicznego</w:t>
      </w:r>
    </w:p>
    <w:p w:rsidR="00E810B7" w:rsidRPr="00F25C8A" w:rsidRDefault="00E810B7" w:rsidP="00E810B7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440DE3" w:rsidRDefault="000C34C3" w:rsidP="000C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DE3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</w:t>
      </w:r>
      <w:r w:rsidRPr="00440DE3">
        <w:rPr>
          <w:rFonts w:ascii="Times New Roman" w:hAnsi="Times New Roman"/>
          <w:i/>
          <w:sz w:val="24"/>
          <w:szCs w:val="24"/>
        </w:rPr>
        <w:t>„Dostawa gier edukacyjnych/szkoleniowych/warsztatowych/</w:t>
      </w:r>
      <w:proofErr w:type="spellStart"/>
      <w:r w:rsidRPr="00440DE3">
        <w:rPr>
          <w:rFonts w:ascii="Times New Roman" w:hAnsi="Times New Roman"/>
          <w:i/>
          <w:sz w:val="24"/>
          <w:szCs w:val="24"/>
        </w:rPr>
        <w:t>coachingowych</w:t>
      </w:r>
      <w:proofErr w:type="spellEnd"/>
      <w:r w:rsidRPr="00440DE3">
        <w:rPr>
          <w:rFonts w:ascii="Times New Roman" w:hAnsi="Times New Roman"/>
          <w:i/>
          <w:sz w:val="24"/>
          <w:szCs w:val="24"/>
        </w:rPr>
        <w:t xml:space="preserve"> w ramach” realizowanego projektu pt.: „KPK- Kompleksowy Program Kształcenia w </w:t>
      </w:r>
      <w:proofErr w:type="spellStart"/>
      <w:r w:rsidRPr="00440DE3">
        <w:rPr>
          <w:rFonts w:ascii="Times New Roman" w:hAnsi="Times New Roman"/>
          <w:i/>
          <w:sz w:val="24"/>
          <w:szCs w:val="24"/>
        </w:rPr>
        <w:t>PWSIiP</w:t>
      </w:r>
      <w:proofErr w:type="spellEnd"/>
      <w:r w:rsidRPr="00440DE3">
        <w:rPr>
          <w:rFonts w:ascii="Times New Roman" w:hAnsi="Times New Roman"/>
          <w:i/>
          <w:sz w:val="24"/>
          <w:szCs w:val="24"/>
        </w:rPr>
        <w:t xml:space="preserve"> w Łomży” </w:t>
      </w:r>
      <w:r w:rsidRPr="00440DE3">
        <w:rPr>
          <w:rFonts w:ascii="Times New Roman" w:hAnsi="Times New Roman"/>
          <w:i/>
          <w:sz w:val="24"/>
          <w:szCs w:val="24"/>
        </w:rPr>
        <w:br/>
        <w:t>nr POWR.03.05.00-00-Z040/17.</w:t>
      </w:r>
    </w:p>
    <w:p w:rsidR="000C34C3" w:rsidRDefault="000C34C3" w:rsidP="000C34C3">
      <w:pPr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440DE3" w:rsidRPr="00440DE3" w:rsidRDefault="00440DE3" w:rsidP="000C34C3">
      <w:pPr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F37DB" w:rsidRPr="00440DE3" w:rsidRDefault="00F25C8A" w:rsidP="007F37DB">
      <w:pPr>
        <w:spacing w:after="0" w:line="36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440DE3">
        <w:rPr>
          <w:rFonts w:ascii="Times New Roman" w:hAnsi="Times New Roman"/>
          <w:b/>
          <w:color w:val="00000A"/>
          <w:sz w:val="24"/>
          <w:szCs w:val="24"/>
        </w:rPr>
        <w:t>Zawiadomienie o wynikach postępowania</w:t>
      </w:r>
    </w:p>
    <w:p w:rsidR="00F25C8A" w:rsidRPr="00F25C8A" w:rsidRDefault="00F25C8A" w:rsidP="000C34C3">
      <w:pPr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0C34C3" w:rsidRDefault="00E810B7" w:rsidP="00C97BF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C8A"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Nauk Stosowanych w Łomży informuje, że po dokonaniu badań i ocen ofert złożonych </w:t>
      </w:r>
      <w:r w:rsidRPr="00F25C8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przedmiotowym postępowaniu wybrano </w:t>
      </w:r>
      <w:r w:rsidR="000C34C3" w:rsidRPr="00F25C8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Wykonawców w </w:t>
      </w:r>
      <w:r w:rsidR="00C97BF4" w:rsidRPr="00F25C8A">
        <w:rPr>
          <w:rFonts w:ascii="Times New Roman" w:eastAsia="Times New Roman" w:hAnsi="Times New Roman"/>
          <w:sz w:val="24"/>
          <w:szCs w:val="24"/>
          <w:lang w:eastAsia="pl-PL"/>
        </w:rPr>
        <w:t>czterech</w:t>
      </w:r>
      <w:r w:rsidR="000C34C3" w:rsidRPr="00F25C8A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zadaniach/częściach przedmiotowego postępowania ofertowego. </w:t>
      </w:r>
    </w:p>
    <w:p w:rsidR="007F37DB" w:rsidRPr="00F25C8A" w:rsidRDefault="007F37DB" w:rsidP="00C97BF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06A2" w:rsidRPr="00F25C8A" w:rsidRDefault="004B06A2" w:rsidP="00C97BF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5441" w:type="pct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408"/>
        <w:gridCol w:w="4548"/>
        <w:gridCol w:w="1276"/>
        <w:gridCol w:w="1410"/>
      </w:tblGrid>
      <w:tr w:rsidR="00C97BF4" w:rsidRPr="00F25C8A" w:rsidTr="00440DE3">
        <w:trPr>
          <w:trHeight w:val="972"/>
          <w:jc w:val="center"/>
        </w:trPr>
        <w:tc>
          <w:tcPr>
            <w:tcW w:w="465" w:type="pct"/>
            <w:vAlign w:val="center"/>
          </w:tcPr>
          <w:p w:rsidR="004B06A2" w:rsidRPr="00F25C8A" w:rsidRDefault="004B06A2" w:rsidP="00C9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Zadanie/Część</w:t>
            </w:r>
          </w:p>
        </w:tc>
        <w:tc>
          <w:tcPr>
            <w:tcW w:w="1132" w:type="pct"/>
            <w:vAlign w:val="center"/>
          </w:tcPr>
          <w:p w:rsidR="004B06A2" w:rsidRPr="00F25C8A" w:rsidRDefault="004B06A2" w:rsidP="00C9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Wybór Wykonawcy</w:t>
            </w:r>
          </w:p>
        </w:tc>
        <w:tc>
          <w:tcPr>
            <w:tcW w:w="2139" w:type="pct"/>
            <w:vAlign w:val="center"/>
          </w:tcPr>
          <w:p w:rsidR="004B06A2" w:rsidRPr="00F25C8A" w:rsidRDefault="004B06A2" w:rsidP="00C9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</w:t>
            </w:r>
          </w:p>
        </w:tc>
        <w:tc>
          <w:tcPr>
            <w:tcW w:w="600" w:type="pct"/>
            <w:vAlign w:val="center"/>
          </w:tcPr>
          <w:p w:rsidR="004B06A2" w:rsidRPr="00F25C8A" w:rsidRDefault="004B06A2" w:rsidP="00C9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C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</w:tc>
        <w:tc>
          <w:tcPr>
            <w:tcW w:w="663" w:type="pct"/>
            <w:vAlign w:val="center"/>
          </w:tcPr>
          <w:p w:rsidR="004B06A2" w:rsidRPr="00F25C8A" w:rsidRDefault="004B06A2" w:rsidP="00C97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Przyznane punkty za kryterium </w:t>
            </w:r>
            <w:r w:rsidRPr="00F2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(cena 100%)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570,00 zł 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300,00 zł 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1 699,00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4 200,00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246,00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1 393,00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1 269,00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1 390,00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973,00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Fresh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HR sp. z o.o.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Starogród 60 D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05-332 Siennica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342,00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1 099,00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1 540,00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440DE3" w:rsidRPr="00F25C8A" w:rsidTr="00440DE3">
        <w:trPr>
          <w:jc w:val="center"/>
        </w:trPr>
        <w:tc>
          <w:tcPr>
            <w:tcW w:w="465" w:type="pct"/>
            <w:vAlign w:val="center"/>
          </w:tcPr>
          <w:p w:rsidR="00440DE3" w:rsidRPr="00412130" w:rsidRDefault="00440DE3" w:rsidP="00440DE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pct"/>
            <w:vAlign w:val="center"/>
          </w:tcPr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GrowinGame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Sp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zo.o</w:t>
            </w:r>
            <w:proofErr w:type="spellEnd"/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.</w:t>
            </w:r>
          </w:p>
          <w:p w:rsidR="00440DE3" w:rsidRPr="00412130" w:rsidRDefault="00440DE3" w:rsidP="00440DE3">
            <w:pPr>
              <w:autoSpaceDE w:val="0"/>
              <w:adjustRightInd w:val="0"/>
              <w:spacing w:after="0" w:line="240" w:lineRule="auto"/>
              <w:rPr>
                <w:rFonts w:ascii="Times New Roman" w:eastAsia="MSTT31f280fb10o190080S00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ul. Władysława Łokietka 8</w:t>
            </w:r>
          </w:p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130">
              <w:rPr>
                <w:rFonts w:ascii="Times New Roman" w:eastAsia="MSTT31f280fb10o190080S00" w:hAnsi="Times New Roman" w:cs="Times New Roman"/>
                <w:sz w:val="20"/>
                <w:szCs w:val="20"/>
              </w:rPr>
              <w:t>12-100 Szczytno</w:t>
            </w:r>
          </w:p>
        </w:tc>
        <w:tc>
          <w:tcPr>
            <w:tcW w:w="2139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Calibri" w:hAnsi="Times New Roman" w:cs="Times New Roman"/>
                <w:sz w:val="20"/>
                <w:szCs w:val="20"/>
              </w:rPr>
              <w:t>Wykonawca spełnia warunki udziału w postępowaniu oraz po dokonaniu oceny ofert, jego oferta uzyskała największą liczbę punktów</w:t>
            </w:r>
          </w:p>
        </w:tc>
        <w:tc>
          <w:tcPr>
            <w:tcW w:w="600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1 390,00 zł </w:t>
            </w:r>
            <w:r w:rsidRPr="0041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63" w:type="pct"/>
            <w:vAlign w:val="center"/>
          </w:tcPr>
          <w:p w:rsidR="00440DE3" w:rsidRPr="00412130" w:rsidRDefault="00440DE3" w:rsidP="0044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440DE3" w:rsidRDefault="00440DE3" w:rsidP="00C97B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5C8A" w:rsidRPr="00F25C8A" w:rsidRDefault="00F25C8A" w:rsidP="00C97B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C8A">
        <w:rPr>
          <w:rFonts w:ascii="Times New Roman" w:eastAsia="Times New Roman" w:hAnsi="Times New Roman"/>
          <w:sz w:val="24"/>
          <w:szCs w:val="24"/>
          <w:lang w:eastAsia="pl-PL"/>
        </w:rPr>
        <w:t>W przedmiotowym postępowaniu w ww. zadaniach/częściach przyznano następującą punktację:</w:t>
      </w: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5"/>
        <w:gridCol w:w="1418"/>
        <w:gridCol w:w="1276"/>
        <w:gridCol w:w="992"/>
        <w:gridCol w:w="992"/>
        <w:gridCol w:w="567"/>
        <w:gridCol w:w="1134"/>
        <w:gridCol w:w="992"/>
        <w:gridCol w:w="1134"/>
      </w:tblGrid>
      <w:tr w:rsidR="00440DE3" w:rsidRPr="00D72293" w:rsidTr="00440DE3">
        <w:trPr>
          <w:trHeight w:val="294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</w:t>
            </w:r>
          </w:p>
        </w:tc>
      </w:tr>
      <w:tr w:rsidR="00440DE3" w:rsidRPr="00D72293" w:rsidTr="00440DE3">
        <w:trPr>
          <w:trHeight w:val="284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sfinansowanie zadania: 580,00 zł</w:t>
            </w:r>
          </w:p>
        </w:tc>
      </w:tr>
      <w:tr w:rsidR="00440DE3" w:rsidRPr="0075263A" w:rsidTr="00440DE3">
        <w:trPr>
          <w:trHeight w:val="284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75263A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Pr="0075263A" w:rsidRDefault="00440DE3" w:rsidP="00440DE3">
            <w:pPr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75263A">
              <w:rPr>
                <w:rFonts w:ascii="Times New Roman" w:eastAsia="Tahoma" w:hAnsi="Times New Roman"/>
                <w:bCs/>
                <w:sz w:val="14"/>
                <w:szCs w:val="14"/>
              </w:rPr>
              <w:t>Fresh</w:t>
            </w:r>
            <w:proofErr w:type="spellEnd"/>
            <w:r w:rsidRPr="0075263A">
              <w:rPr>
                <w:rFonts w:ascii="Times New Roman" w:eastAsia="Tahoma" w:hAnsi="Times New Roman"/>
                <w:bCs/>
                <w:sz w:val="14"/>
                <w:szCs w:val="14"/>
              </w:rPr>
              <w:t xml:space="preserve"> HR sp. z o.o.</w:t>
            </w:r>
            <w:r w:rsidRPr="0075263A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75263A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75263A" w:rsidRDefault="00440DE3" w:rsidP="00440DE3">
            <w:pPr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8"/>
                <w:szCs w:val="18"/>
              </w:rPr>
            </w:pPr>
            <w:proofErr w:type="spellStart"/>
            <w:r w:rsidRPr="0075263A">
              <w:rPr>
                <w:rFonts w:ascii="Times New Roman" w:eastAsia="MSTT31f280fb10o190080S00" w:hAnsi="Times New Roman"/>
                <w:sz w:val="14"/>
                <w:szCs w:val="14"/>
              </w:rPr>
              <w:t>Salander</w:t>
            </w:r>
            <w:proofErr w:type="spellEnd"/>
            <w:r w:rsidRPr="0075263A">
              <w:rPr>
                <w:rFonts w:ascii="Times New Roman" w:eastAsia="MSTT31f280fb10o190080S00" w:hAnsi="Times New Roman"/>
                <w:sz w:val="14"/>
                <w:szCs w:val="14"/>
              </w:rPr>
              <w:t xml:space="preserve"> Sp. z o.o., ul. Puławska 39/2, 02-508 Warszawa</w:t>
            </w: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Kreator 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EF0BC6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463,41 zł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EF0BC6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23 %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EF0BC6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570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,00</w:t>
            </w:r>
            <w:r w:rsidRPr="00EF0BC6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DE3" w:rsidRPr="00BF04F5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Kreator 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471,54 zł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580,00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440DE3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98,28 %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5"/>
        <w:gridCol w:w="1418"/>
        <w:gridCol w:w="1276"/>
        <w:gridCol w:w="992"/>
        <w:gridCol w:w="992"/>
        <w:gridCol w:w="567"/>
        <w:gridCol w:w="1134"/>
        <w:gridCol w:w="992"/>
        <w:gridCol w:w="1134"/>
      </w:tblGrid>
      <w:tr w:rsidR="00440DE3" w:rsidRPr="00D72293" w:rsidTr="00440DE3">
        <w:trPr>
          <w:trHeight w:val="343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Zadanie 2</w:t>
            </w:r>
          </w:p>
        </w:tc>
      </w:tr>
      <w:tr w:rsidR="00440DE3" w:rsidRPr="00D72293" w:rsidTr="00440DE3">
        <w:trPr>
          <w:trHeight w:val="280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738,00 zł</w:t>
            </w:r>
          </w:p>
        </w:tc>
      </w:tr>
      <w:tr w:rsidR="00440DE3" w:rsidRPr="00D72293" w:rsidTr="00440DE3">
        <w:trPr>
          <w:trHeight w:val="280"/>
        </w:trPr>
        <w:tc>
          <w:tcPr>
            <w:tcW w:w="10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75263A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Pr="00EF0BC6" w:rsidRDefault="00440DE3" w:rsidP="00440DE3">
            <w:pPr>
              <w:pStyle w:val="Akapitzlist"/>
              <w:numPr>
                <w:ilvl w:val="0"/>
                <w:numId w:val="18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>Fresh</w:t>
            </w:r>
            <w:proofErr w:type="spellEnd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 xml:space="preserve"> HR sp. z o.o.</w:t>
            </w:r>
            <w:r w:rsidRPr="00EF0BC6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EF0BC6" w:rsidRDefault="00440DE3" w:rsidP="00440DE3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Salander</w:t>
            </w:r>
            <w:proofErr w:type="spellEnd"/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 xml:space="preserve"> Sp. z o.o., ul. Puławska 39/2, 02-508 Warszawa</w:t>
            </w: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Otwarte karty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243,90 zł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23 %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EF0BC6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300,00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40DE3" w:rsidRPr="00D72293" w:rsidTr="00440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839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DE3" w:rsidRPr="00BF04F5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26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Otwarte karty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300,00 zł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369,00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DE3" w:rsidRP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</w:pPr>
            <w:r w:rsidRPr="00440DE3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pl-PL"/>
              </w:rPr>
              <w:t>81,30 %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992"/>
        <w:gridCol w:w="1204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76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3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1 699 zł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25793" w:rsidRDefault="00440DE3" w:rsidP="00440DE3">
            <w:pPr>
              <w:pStyle w:val="Akapitzlist"/>
              <w:autoSpaceDE w:val="0"/>
              <w:adjustRightInd w:val="0"/>
              <w:spacing w:after="0" w:line="240" w:lineRule="auto"/>
              <w:ind w:left="360"/>
              <w:rPr>
                <w:rFonts w:ascii="Times New Roman" w:eastAsia="MSTT31f280fb10o190080S00" w:hAnsi="Times New Roman"/>
                <w:sz w:val="14"/>
                <w:szCs w:val="14"/>
              </w:rPr>
            </w:pPr>
            <w:r w:rsidRPr="003B5B8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Wezwanie do </w:t>
            </w:r>
            <w:r w:rsidRPr="003B5B82">
              <w:rPr>
                <w:rFonts w:ascii="Times New Roman" w:eastAsia="Tahoma" w:hAnsi="Times New Roman"/>
                <w:b/>
                <w:sz w:val="14"/>
                <w:szCs w:val="14"/>
              </w:rPr>
              <w:t>złożenia poprawnie wypełnionego załącznika nr 2 do przedmiotowego zapytania ofertowego</w:t>
            </w:r>
            <w:r>
              <w:rPr>
                <w:rFonts w:ascii="Times New Roman" w:eastAsia="Tahoma" w:hAnsi="Times New Roman"/>
                <w:b/>
                <w:sz w:val="14"/>
                <w:szCs w:val="14"/>
              </w:rPr>
              <w:t xml:space="preserve">: </w:t>
            </w:r>
            <w:proofErr w:type="spellStart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>Fresh</w:t>
            </w:r>
            <w:proofErr w:type="spellEnd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 xml:space="preserve"> HR sp. z o.o.</w:t>
            </w:r>
            <w:r w:rsidRPr="00EF0BC6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Gra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coachingowa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Podróż Bohatera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1 618,10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Autokorekta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12 845,53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15 800,00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992"/>
        <w:gridCol w:w="1204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76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4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4 200,00 zł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25793" w:rsidRDefault="00440DE3" w:rsidP="00440DE3">
            <w:pPr>
              <w:pStyle w:val="Akapitzlist"/>
              <w:autoSpaceDE w:val="0"/>
              <w:adjustRightInd w:val="0"/>
              <w:spacing w:after="0" w:line="240" w:lineRule="auto"/>
              <w:ind w:left="360"/>
              <w:rPr>
                <w:rFonts w:ascii="Times New Roman" w:eastAsia="MSTT31f280fb10o190080S00" w:hAnsi="Times New Roman"/>
                <w:sz w:val="14"/>
                <w:szCs w:val="14"/>
              </w:rPr>
            </w:pPr>
            <w:r w:rsidRPr="003B5B8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Wezwanie do </w:t>
            </w:r>
            <w:r w:rsidRPr="003B5B82">
              <w:rPr>
                <w:rFonts w:ascii="Times New Roman" w:eastAsia="Tahoma" w:hAnsi="Times New Roman"/>
                <w:b/>
                <w:sz w:val="14"/>
                <w:szCs w:val="14"/>
              </w:rPr>
              <w:t>złożenia poprawnie wypełnionego załącznika nr 2 do przedmiotowego zapytania ofertowego</w:t>
            </w:r>
            <w:r>
              <w:rPr>
                <w:rFonts w:ascii="Times New Roman" w:eastAsia="Tahoma" w:hAnsi="Times New Roman"/>
                <w:b/>
                <w:sz w:val="14"/>
                <w:szCs w:val="14"/>
              </w:rPr>
              <w:t xml:space="preserve">: </w:t>
            </w:r>
            <w:proofErr w:type="spellStart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>Fresh</w:t>
            </w:r>
            <w:proofErr w:type="spellEnd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 xml:space="preserve"> HR sp. z o.o.</w:t>
            </w:r>
            <w:r w:rsidRPr="00EF0BC6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Kameleon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3 414,63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Zwrotnica: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Superfeedback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1 097,56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992"/>
        <w:gridCol w:w="1204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76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5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173,00 zł</w:t>
            </w:r>
          </w:p>
        </w:tc>
      </w:tr>
      <w:tr w:rsidR="00440DE3" w:rsidRPr="00D72293" w:rsidTr="00440DE3">
        <w:trPr>
          <w:trHeight w:val="26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D25793" w:rsidRDefault="00440DE3" w:rsidP="00440DE3">
            <w:pPr>
              <w:pStyle w:val="Akapitzlist"/>
              <w:autoSpaceDE w:val="0"/>
              <w:adjustRightInd w:val="0"/>
              <w:spacing w:after="0" w:line="240" w:lineRule="auto"/>
              <w:ind w:left="360"/>
              <w:rPr>
                <w:rFonts w:ascii="Times New Roman" w:eastAsia="MSTT31f280fb10o190080S00" w:hAnsi="Times New Roman"/>
                <w:sz w:val="14"/>
                <w:szCs w:val="14"/>
              </w:rPr>
            </w:pPr>
            <w:r w:rsidRPr="003B5B8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Wezwanie do </w:t>
            </w:r>
            <w:r w:rsidRPr="003B5B82">
              <w:rPr>
                <w:rFonts w:ascii="Times New Roman" w:eastAsia="Tahoma" w:hAnsi="Times New Roman"/>
                <w:b/>
                <w:sz w:val="14"/>
                <w:szCs w:val="14"/>
              </w:rPr>
              <w:t>złożenia poprawnie wypełnionego załącznika nr 2 do przedmiotowego zapytania ofertowego</w:t>
            </w:r>
            <w:r>
              <w:rPr>
                <w:rFonts w:ascii="Times New Roman" w:eastAsia="Tahoma" w:hAnsi="Times New Roman"/>
                <w:b/>
                <w:sz w:val="14"/>
                <w:szCs w:val="14"/>
              </w:rPr>
              <w:t xml:space="preserve">: </w:t>
            </w:r>
            <w:proofErr w:type="spellStart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>Fresh</w:t>
            </w:r>
            <w:proofErr w:type="spellEnd"/>
            <w:r w:rsidRPr="00EF0BC6">
              <w:rPr>
                <w:rFonts w:ascii="Times New Roman" w:eastAsia="Tahoma" w:hAnsi="Times New Roman"/>
                <w:bCs/>
                <w:sz w:val="14"/>
                <w:szCs w:val="14"/>
              </w:rPr>
              <w:t xml:space="preserve"> HR sp. z o.o.</w:t>
            </w:r>
            <w:r w:rsidRPr="00EF0BC6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Kandydaci-Rekrutacja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246,00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Rozmowy handlowe: Techniki komunikacyjne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1 788,62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2 200,00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oferta podlega odrzuceniu-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Zamawiający posiada tę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grę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(gra wykazana w zał. 6 do ZO)</w:t>
            </w:r>
          </w:p>
        </w:tc>
      </w:tr>
    </w:tbl>
    <w:p w:rsidR="00440DE3" w:rsidRPr="00384544" w:rsidRDefault="00440DE3" w:rsidP="00440DE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992"/>
        <w:gridCol w:w="1204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E94D11">
        <w:trPr>
          <w:trHeight w:val="297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6</w:t>
            </w:r>
          </w:p>
        </w:tc>
      </w:tr>
      <w:tr w:rsidR="00440DE3" w:rsidRPr="00D72293" w:rsidTr="00440DE3">
        <w:trPr>
          <w:trHeight w:val="405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1 393,00 zł</w:t>
            </w:r>
          </w:p>
        </w:tc>
      </w:tr>
      <w:tr w:rsidR="00440DE3" w:rsidRPr="00D72293" w:rsidTr="00440DE3">
        <w:trPr>
          <w:trHeight w:val="405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Pr="0033672C" w:rsidRDefault="00440DE3" w:rsidP="00440DE3">
            <w:pPr>
              <w:numPr>
                <w:ilvl w:val="0"/>
                <w:numId w:val="19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33672C" w:rsidRDefault="00440DE3" w:rsidP="00440DE3">
            <w:pPr>
              <w:numPr>
                <w:ilvl w:val="0"/>
                <w:numId w:val="19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MSTT31f280fb10o190080S00"/>
              </w:rPr>
            </w:pPr>
            <w:proofErr w:type="spellStart"/>
            <w:r w:rsidRPr="0033672C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33672C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3672C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33672C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33672C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Roboty - projektowanie i kreatywność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1 130,08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1 393,00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Ukryta wskazówka online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243,89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299,99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podlega odrzuceniu</w:t>
            </w:r>
          </w:p>
        </w:tc>
      </w:tr>
      <w:tr w:rsidR="00440DE3" w:rsidRPr="00D72293" w:rsidTr="00440DE3">
        <w:trPr>
          <w:trHeight w:val="135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Roboty - projektowanie i kreatywność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1 132,52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1 393,00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CC57E8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992"/>
        <w:gridCol w:w="1204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2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Zadanie 8</w:t>
            </w:r>
          </w:p>
        </w:tc>
      </w:tr>
      <w:tr w:rsidR="00440DE3" w:rsidRPr="00D72293" w:rsidTr="00440DE3">
        <w:trPr>
          <w:trHeight w:val="26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1 269,00 zł</w:t>
            </w:r>
          </w:p>
        </w:tc>
      </w:tr>
      <w:tr w:rsidR="00440DE3" w:rsidRPr="00D72293" w:rsidTr="00440DE3">
        <w:trPr>
          <w:trHeight w:val="26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0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0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CC57E8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Targowisko- sprzedaż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1 031,71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1 269,00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CC57E8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10 731,71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13 200,00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109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CC57E8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Targowisko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1 031,71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1 269,00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CC57E8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86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10</w:t>
            </w:r>
          </w:p>
        </w:tc>
      </w:tr>
      <w:tr w:rsidR="00440DE3" w:rsidRPr="00D72293" w:rsidTr="00440DE3">
        <w:trPr>
          <w:trHeight w:val="260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1 390,00 zł</w:t>
            </w:r>
          </w:p>
        </w:tc>
      </w:tr>
      <w:tr w:rsidR="00440DE3" w:rsidRPr="00D72293" w:rsidTr="00440DE3">
        <w:trPr>
          <w:trHeight w:val="260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1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1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negocjacyjna "W otwarte karty"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1 130,08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10 731,71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13 200,00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 otwarte karty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1 130,08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35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Zadanie 11</w:t>
            </w:r>
          </w:p>
        </w:tc>
      </w:tr>
      <w:tr w:rsidR="00440DE3" w:rsidRPr="00D72293" w:rsidTr="00440DE3">
        <w:trPr>
          <w:trHeight w:val="26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973,00 zł</w:t>
            </w:r>
          </w:p>
        </w:tc>
      </w:tr>
      <w:tr w:rsidR="00440DE3" w:rsidRPr="00D72293" w:rsidTr="00440DE3">
        <w:trPr>
          <w:trHeight w:val="26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2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"Laboratorium konfliktu"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791,06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973,00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 Online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nie, gra z roczną licencją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6 422,76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122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57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Laboratorium konfliktu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791,06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973,00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31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12</w:t>
            </w:r>
          </w:p>
        </w:tc>
      </w:tr>
      <w:tr w:rsidR="00440DE3" w:rsidRPr="00D72293" w:rsidTr="00440DE3">
        <w:trPr>
          <w:trHeight w:val="277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352,00 zł</w:t>
            </w:r>
          </w:p>
        </w:tc>
      </w:tr>
      <w:tr w:rsidR="00440DE3" w:rsidRPr="00D72293" w:rsidTr="00440DE3">
        <w:trPr>
          <w:trHeight w:val="277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>Salander</w:t>
            </w:r>
            <w:proofErr w:type="spellEnd"/>
            <w:r w:rsidRPr="00EF0BC6">
              <w:rPr>
                <w:rFonts w:ascii="Times New Roman" w:eastAsia="MSTT31f280fb10o190080S00" w:hAnsi="Times New Roman"/>
                <w:sz w:val="14"/>
                <w:szCs w:val="14"/>
              </w:rPr>
              <w:t xml:space="preserve"> Sp. z o.o., ul. Puławska 39/2, 02-508 Warszawa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4E53E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53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Zasoby - twoje kompetencje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4E53E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278,05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4E53E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4E53E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342,00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4E53E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53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Zasoby - twoje kompetencje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286,18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352,00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97,16 %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195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Zadanie 13</w:t>
            </w:r>
          </w:p>
        </w:tc>
      </w:tr>
      <w:tr w:rsidR="00440DE3" w:rsidRPr="00D72293" w:rsidTr="00440DE3">
        <w:trPr>
          <w:trHeight w:val="28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 1 099,00 zł</w:t>
            </w:r>
          </w:p>
        </w:tc>
      </w:tr>
      <w:tr w:rsidR="00440DE3" w:rsidRPr="00D72293" w:rsidTr="00440DE3">
        <w:trPr>
          <w:trHeight w:val="282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 Centrum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893,50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1 099,00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 Online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nie, gra z roczną licencją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6 422,76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93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 Centrum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893,50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1 099,00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330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Zadanie 14</w:t>
            </w:r>
          </w:p>
        </w:tc>
      </w:tr>
      <w:tr w:rsidR="00440DE3" w:rsidRPr="00D72293" w:rsidTr="00440DE3">
        <w:trPr>
          <w:trHeight w:val="27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1 540,00 zł</w:t>
            </w:r>
          </w:p>
        </w:tc>
      </w:tr>
      <w:tr w:rsidR="00440DE3" w:rsidRPr="00D72293" w:rsidTr="00440DE3">
        <w:trPr>
          <w:trHeight w:val="278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Traktakt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pokojowy - gra negocjacyjna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1 252,03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 Online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nie, gra z roczną licencją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6 422,76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E3" w:rsidRPr="009B1241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Traktakt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pokojowy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1 252,03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40DE3" w:rsidRDefault="00440DE3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F37DB" w:rsidRDefault="007F37DB" w:rsidP="00440D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0619" w:type="dxa"/>
        <w:tblInd w:w="-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2"/>
        <w:gridCol w:w="1134"/>
        <w:gridCol w:w="1062"/>
        <w:gridCol w:w="1144"/>
        <w:gridCol w:w="1054"/>
        <w:gridCol w:w="851"/>
        <w:gridCol w:w="567"/>
        <w:gridCol w:w="992"/>
        <w:gridCol w:w="992"/>
        <w:gridCol w:w="992"/>
      </w:tblGrid>
      <w:tr w:rsidR="00440DE3" w:rsidRPr="00D72293" w:rsidTr="00440DE3">
        <w:trPr>
          <w:trHeight w:val="246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Zadanie 15</w:t>
            </w:r>
          </w:p>
        </w:tc>
      </w:tr>
      <w:tr w:rsidR="00440DE3" w:rsidRPr="00D72293" w:rsidTr="00440DE3">
        <w:trPr>
          <w:trHeight w:val="264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kwota przeznaczona na sfinansow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a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nie zadania: 1 390,00 zł</w:t>
            </w:r>
          </w:p>
        </w:tc>
      </w:tr>
      <w:tr w:rsidR="00440DE3" w:rsidRPr="00D72293" w:rsidTr="00440DE3">
        <w:trPr>
          <w:trHeight w:val="264"/>
        </w:trPr>
        <w:tc>
          <w:tcPr>
            <w:tcW w:w="10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40DE3" w:rsidRPr="0033672C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3672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Wezwanie do złożenia ofert dodatkowych:</w:t>
            </w:r>
          </w:p>
          <w:p w:rsidR="00440DE3" w:rsidRDefault="00440DE3" w:rsidP="00440DE3">
            <w:pPr>
              <w:numPr>
                <w:ilvl w:val="0"/>
                <w:numId w:val="26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>Fresh</w:t>
            </w:r>
            <w:proofErr w:type="spellEnd"/>
            <w:r w:rsidRPr="0033672C">
              <w:rPr>
                <w:rFonts w:ascii="Times New Roman" w:eastAsia="Tahoma" w:hAnsi="Times New Roman"/>
                <w:b/>
                <w:bCs/>
                <w:sz w:val="14"/>
                <w:szCs w:val="14"/>
              </w:rPr>
              <w:t xml:space="preserve"> HR sp. z o.o.</w:t>
            </w:r>
            <w:r w:rsidRPr="0033672C">
              <w:rPr>
                <w:rFonts w:ascii="Times New Roman" w:eastAsia="Tahoma" w:hAnsi="Times New Roman"/>
                <w:sz w:val="14"/>
                <w:szCs w:val="14"/>
              </w:rPr>
              <w:t xml:space="preserve">, </w:t>
            </w:r>
            <w:r w:rsidRPr="0033672C">
              <w:rPr>
                <w:rFonts w:ascii="Times New Roman" w:eastAsia="MSTT31f280fb10o190080S00" w:hAnsi="Times New Roman"/>
                <w:sz w:val="14"/>
                <w:szCs w:val="14"/>
              </w:rPr>
              <w:t>Starogród 60 D, 05-332 Siennica</w:t>
            </w:r>
          </w:p>
          <w:p w:rsidR="00440DE3" w:rsidRPr="00CC57E8" w:rsidRDefault="00440DE3" w:rsidP="00440DE3">
            <w:pPr>
              <w:numPr>
                <w:ilvl w:val="0"/>
                <w:numId w:val="26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MSTT31f280fb10o190080S00" w:hAnsi="Times New Roman"/>
                <w:sz w:val="14"/>
                <w:szCs w:val="14"/>
              </w:rPr>
            </w:pP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GrowinGame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>Sp</w:t>
            </w:r>
            <w:proofErr w:type="spellEnd"/>
            <w:r w:rsidRPr="00CC57E8">
              <w:rPr>
                <w:rFonts w:ascii="Times New Roman" w:hAnsi="Times New Roman"/>
                <w:b/>
                <w:sz w:val="14"/>
                <w:szCs w:val="14"/>
              </w:rPr>
              <w:t xml:space="preserve"> z o.o., </w:t>
            </w:r>
            <w:r w:rsidRPr="00CC57E8">
              <w:rPr>
                <w:rFonts w:ascii="Times New Roman" w:hAnsi="Times New Roman"/>
                <w:color w:val="000000"/>
                <w:sz w:val="14"/>
                <w:szCs w:val="14"/>
              </w:rPr>
              <w:t>ul. Władysława Łokietka 8, 12-100 Szczytno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Oferta</w:t>
            </w:r>
          </w:p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dodatkowa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Siedziba Wykonawcy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spełnia warunki postępowania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Proponowana gra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Czy proponowana gra odpowiada opisowi w zamówieniu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Przyznane punkty za kryterium </w:t>
            </w: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(cena 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Fresh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HR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Starogród 60 D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05-332 Siennica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Gra 30 dni- zmiana w organizacji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1 130,08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Wykonawca wycofał się ze złożonej oferty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Salander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 xml:space="preserve"> Sp. z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Puławska 39/2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02-508 Warszawa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Operacja Strike Fighter Online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nie, gra z roczną licencją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6 422,76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oferta podlega odrzuceniu</w:t>
            </w:r>
          </w:p>
        </w:tc>
      </w:tr>
      <w:tr w:rsidR="00440DE3" w:rsidRPr="00D72293" w:rsidTr="00440DE3">
        <w:trPr>
          <w:trHeight w:val="9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GrowinGame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zo.o</w:t>
            </w:r>
            <w:proofErr w:type="spellEnd"/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ul. Władysława Łokietka 8</w:t>
            </w: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12-100 Szczytno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dni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1 130,08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722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1 390,00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B124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3" w:rsidRPr="00D72293" w:rsidRDefault="00440DE3" w:rsidP="0044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F25C8A" w:rsidRPr="00F25C8A" w:rsidRDefault="00F25C8A" w:rsidP="00C97B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5C8A" w:rsidRPr="00F25C8A" w:rsidRDefault="00F25C8A" w:rsidP="00C97B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0B7" w:rsidRPr="00E810B7" w:rsidRDefault="00E810B7" w:rsidP="00E810B7">
      <w:pPr>
        <w:spacing w:after="0" w:line="360" w:lineRule="auto"/>
        <w:ind w:left="4955" w:firstLine="709"/>
        <w:jc w:val="both"/>
        <w:rPr>
          <w:rFonts w:ascii="Times New Roman" w:hAnsi="Times New Roman"/>
          <w:sz w:val="24"/>
          <w:szCs w:val="24"/>
        </w:rPr>
      </w:pPr>
      <w:r w:rsidRPr="00F25C8A">
        <w:rPr>
          <w:rFonts w:ascii="Times New Roman" w:eastAsia="Times New Roman" w:hAnsi="Times New Roman"/>
          <w:sz w:val="24"/>
          <w:szCs w:val="24"/>
          <w:lang w:eastAsia="pl-PL"/>
        </w:rPr>
        <w:t>W imieniu Zamawiającego</w:t>
      </w:r>
    </w:p>
    <w:p w:rsidR="00F0701D" w:rsidRDefault="00F0701D" w:rsidP="00F0701D">
      <w:pPr>
        <w:tabs>
          <w:tab w:val="left" w:pos="6585"/>
        </w:tabs>
        <w:spacing w:after="0" w:line="240" w:lineRule="auto"/>
        <w:ind w:left="49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 Administracyjny</w:t>
      </w:r>
    </w:p>
    <w:p w:rsidR="00F0701D" w:rsidRDefault="00F0701D" w:rsidP="00F0701D">
      <w:pPr>
        <w:tabs>
          <w:tab w:val="left" w:pos="6585"/>
        </w:tabs>
        <w:spacing w:after="0" w:line="240" w:lineRule="auto"/>
        <w:ind w:left="495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mgr inż. Artur </w:t>
      </w:r>
      <w:proofErr w:type="spellStart"/>
      <w:r>
        <w:rPr>
          <w:rFonts w:ascii="Times New Roman" w:hAnsi="Times New Roman"/>
          <w:i/>
          <w:sz w:val="24"/>
          <w:szCs w:val="24"/>
        </w:rPr>
        <w:t>Bałdowski</w:t>
      </w:r>
      <w:proofErr w:type="spellEnd"/>
    </w:p>
    <w:p w:rsidR="00E810B7" w:rsidRPr="00E810B7" w:rsidRDefault="00E810B7" w:rsidP="00E810B7">
      <w:pPr>
        <w:tabs>
          <w:tab w:val="left" w:pos="6585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10B7" w:rsidRPr="00E810B7" w:rsidSect="00441BDA">
      <w:headerReference w:type="default" r:id="rId7"/>
      <w:footerReference w:type="default" r:id="rId8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FC" w:rsidRDefault="00D868FC">
      <w:pPr>
        <w:spacing w:after="0" w:line="240" w:lineRule="auto"/>
      </w:pPr>
      <w:r>
        <w:separator/>
      </w:r>
    </w:p>
  </w:endnote>
  <w:endnote w:type="continuationSeparator" w:id="0">
    <w:p w:rsidR="00D868FC" w:rsidRDefault="00D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TT31313b5af6o186074I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f280fb10o190080S00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3" w:rsidRDefault="00440DE3" w:rsidP="0054003D">
    <w:pPr>
      <w:pStyle w:val="Default"/>
      <w:spacing w:line="23" w:lineRule="atLeast"/>
      <w:jc w:val="center"/>
      <w:rPr>
        <w:sz w:val="20"/>
        <w:szCs w:val="20"/>
      </w:rPr>
    </w:pPr>
  </w:p>
  <w:p w:rsidR="00440DE3" w:rsidRDefault="00440DE3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DE3" w:rsidRPr="0003277F" w:rsidRDefault="00440DE3" w:rsidP="00441BDA">
    <w:pPr>
      <w:pStyle w:val="Default"/>
      <w:spacing w:line="23" w:lineRule="atLeast"/>
      <w:jc w:val="center"/>
      <w:rPr>
        <w:b/>
        <w:sz w:val="20"/>
        <w:szCs w:val="20"/>
      </w:rPr>
    </w:pPr>
    <w:r w:rsidRPr="0003277F">
      <w:rPr>
        <w:sz w:val="20"/>
        <w:szCs w:val="20"/>
      </w:rPr>
      <w:t xml:space="preserve">Projekt </w:t>
    </w:r>
    <w:r w:rsidRPr="0003277F">
      <w:rPr>
        <w:b/>
        <w:sz w:val="20"/>
        <w:szCs w:val="20"/>
      </w:rPr>
      <w:t xml:space="preserve">„KPK – Kompleksowy Program Kształcenia w </w:t>
    </w:r>
    <w:proofErr w:type="spellStart"/>
    <w:r w:rsidRPr="0003277F">
      <w:rPr>
        <w:b/>
        <w:sz w:val="20"/>
        <w:szCs w:val="20"/>
      </w:rPr>
      <w:t>PWSIiP</w:t>
    </w:r>
    <w:proofErr w:type="spellEnd"/>
    <w:r w:rsidRPr="0003277F">
      <w:rPr>
        <w:b/>
        <w:sz w:val="20"/>
        <w:szCs w:val="20"/>
      </w:rPr>
      <w:t xml:space="preserve"> w Łomży”</w:t>
    </w:r>
  </w:p>
  <w:p w:rsidR="00440DE3" w:rsidRPr="0003277F" w:rsidRDefault="00440DE3" w:rsidP="0054003D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POWR.03.05.00-00-</w:t>
    </w:r>
    <w:r w:rsidRPr="0003277F">
      <w:rPr>
        <w:rFonts w:ascii="Times New Roman" w:hAnsi="Times New Roman"/>
        <w:sz w:val="20"/>
        <w:szCs w:val="20"/>
      </w:rPr>
      <w:t xml:space="preserve">z040/17 współfinansowany ze środków Europejskiego Funduszu Społecznego </w:t>
    </w:r>
    <w:r>
      <w:rPr>
        <w:rFonts w:ascii="Times New Roman" w:hAnsi="Times New Roman"/>
        <w:sz w:val="20"/>
        <w:szCs w:val="20"/>
      </w:rPr>
      <w:br/>
    </w:r>
    <w:r w:rsidRPr="0003277F">
      <w:rPr>
        <w:rFonts w:ascii="Times New Roman" w:hAnsi="Times New Roman"/>
        <w:sz w:val="20"/>
        <w:szCs w:val="20"/>
      </w:rPr>
      <w:t>w ramach Programu Operacyjnego Wiedza Edukacja Rozwój</w:t>
    </w:r>
  </w:p>
  <w:p w:rsidR="00440DE3" w:rsidRDefault="00440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FC" w:rsidRDefault="00D86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68FC" w:rsidRDefault="00D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3" w:rsidRDefault="00440DE3" w:rsidP="00FD6030">
    <w:pPr>
      <w:pStyle w:val="Nagwek"/>
      <w:ind w:left="-540" w:right="-660"/>
      <w:rPr>
        <w:color w:val="000000"/>
        <w:highlight w:val="black"/>
      </w:rPr>
    </w:pPr>
  </w:p>
  <w:p w:rsidR="00440DE3" w:rsidRDefault="00440DE3" w:rsidP="00FD6030">
    <w:pPr>
      <w:pStyle w:val="Nagwek"/>
      <w:ind w:left="-540" w:right="-660"/>
      <w:rPr>
        <w:color w:val="000000"/>
        <w:highlight w:val="black"/>
      </w:rPr>
    </w:pPr>
  </w:p>
  <w:p w:rsidR="00440DE3" w:rsidRDefault="00440DE3" w:rsidP="00957463">
    <w:pPr>
      <w:pStyle w:val="Nagwek"/>
      <w:ind w:left="-540" w:right="-660"/>
      <w:jc w:val="center"/>
    </w:pPr>
    <w:r>
      <w:rPr>
        <w:noProof/>
        <w:color w:val="000000"/>
        <w:highlight w:val="black"/>
        <w:lang w:eastAsia="pl-PL"/>
      </w:rPr>
      <w:drawing>
        <wp:inline distT="0" distB="0" distL="0" distR="0">
          <wp:extent cx="6210300" cy="514350"/>
          <wp:effectExtent l="0" t="0" r="0" b="0"/>
          <wp:docPr id="4" name="Obraz 4" descr="Z:\skany\Projekty\KPK\KPK_Promocja\logo NOW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kany\Projekty\KPK\KPK_Promocja\logo NOWE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2CA1"/>
    <w:multiLevelType w:val="hybridMultilevel"/>
    <w:tmpl w:val="9272A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8E0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A2AB9"/>
    <w:multiLevelType w:val="hybridMultilevel"/>
    <w:tmpl w:val="87E6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7056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F3F3E"/>
    <w:multiLevelType w:val="hybridMultilevel"/>
    <w:tmpl w:val="D436C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66EB"/>
    <w:multiLevelType w:val="hybridMultilevel"/>
    <w:tmpl w:val="CD2A7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5740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64DB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8C72FD9"/>
    <w:multiLevelType w:val="hybridMultilevel"/>
    <w:tmpl w:val="A518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291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D4E20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E585E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966BBF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83F8E"/>
    <w:multiLevelType w:val="hybridMultilevel"/>
    <w:tmpl w:val="F77E2218"/>
    <w:lvl w:ilvl="0" w:tplc="5F2A37FA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44E56"/>
    <w:multiLevelType w:val="hybridMultilevel"/>
    <w:tmpl w:val="E0D4C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429F3"/>
    <w:multiLevelType w:val="hybridMultilevel"/>
    <w:tmpl w:val="042A2672"/>
    <w:lvl w:ilvl="0" w:tplc="3E6C2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66ACB"/>
    <w:multiLevelType w:val="hybridMultilevel"/>
    <w:tmpl w:val="7070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C2D98"/>
    <w:multiLevelType w:val="hybridMultilevel"/>
    <w:tmpl w:val="49D0FDA4"/>
    <w:lvl w:ilvl="0" w:tplc="40660D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6490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8E66227"/>
    <w:multiLevelType w:val="hybridMultilevel"/>
    <w:tmpl w:val="5C3E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A706D"/>
    <w:multiLevelType w:val="hybridMultilevel"/>
    <w:tmpl w:val="A97E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B154A"/>
    <w:multiLevelType w:val="hybridMultilevel"/>
    <w:tmpl w:val="D7CAE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2"/>
  </w:num>
  <w:num w:numId="14">
    <w:abstractNumId w:val="21"/>
  </w:num>
  <w:num w:numId="15">
    <w:abstractNumId w:val="20"/>
  </w:num>
  <w:num w:numId="16">
    <w:abstractNumId w:val="19"/>
  </w:num>
  <w:num w:numId="17">
    <w:abstractNumId w:val="13"/>
  </w:num>
  <w:num w:numId="18">
    <w:abstractNumId w:val="15"/>
  </w:num>
  <w:num w:numId="19">
    <w:abstractNumId w:val="10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1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34C36"/>
    <w:rsid w:val="00061ADF"/>
    <w:rsid w:val="00065A88"/>
    <w:rsid w:val="000A59A4"/>
    <w:rsid w:val="000B6CDD"/>
    <w:rsid w:val="000C34C3"/>
    <w:rsid w:val="000C65FE"/>
    <w:rsid w:val="000F399A"/>
    <w:rsid w:val="00114620"/>
    <w:rsid w:val="00135502"/>
    <w:rsid w:val="00161C4A"/>
    <w:rsid w:val="001731B1"/>
    <w:rsid w:val="00193B33"/>
    <w:rsid w:val="001B6FB4"/>
    <w:rsid w:val="001E04B3"/>
    <w:rsid w:val="001E34F9"/>
    <w:rsid w:val="001E6D68"/>
    <w:rsid w:val="001F4593"/>
    <w:rsid w:val="00203089"/>
    <w:rsid w:val="00206348"/>
    <w:rsid w:val="0023619D"/>
    <w:rsid w:val="0024457B"/>
    <w:rsid w:val="002513B2"/>
    <w:rsid w:val="002768E7"/>
    <w:rsid w:val="00282630"/>
    <w:rsid w:val="002B3F30"/>
    <w:rsid w:val="002D2591"/>
    <w:rsid w:val="002E31E0"/>
    <w:rsid w:val="002F007C"/>
    <w:rsid w:val="00303CEF"/>
    <w:rsid w:val="00304D2B"/>
    <w:rsid w:val="00337D99"/>
    <w:rsid w:val="00340BF5"/>
    <w:rsid w:val="00355D5E"/>
    <w:rsid w:val="003610B1"/>
    <w:rsid w:val="003779BC"/>
    <w:rsid w:val="00383AB5"/>
    <w:rsid w:val="00392850"/>
    <w:rsid w:val="003A329E"/>
    <w:rsid w:val="003A68DF"/>
    <w:rsid w:val="003B7A2C"/>
    <w:rsid w:val="003D3B23"/>
    <w:rsid w:val="003D4AC7"/>
    <w:rsid w:val="003E22D9"/>
    <w:rsid w:val="0040417B"/>
    <w:rsid w:val="00440DE3"/>
    <w:rsid w:val="00441BDA"/>
    <w:rsid w:val="00460C2C"/>
    <w:rsid w:val="0048084C"/>
    <w:rsid w:val="00484405"/>
    <w:rsid w:val="00491EE1"/>
    <w:rsid w:val="004A58B6"/>
    <w:rsid w:val="004B06A2"/>
    <w:rsid w:val="0054003D"/>
    <w:rsid w:val="00546CA5"/>
    <w:rsid w:val="005557DF"/>
    <w:rsid w:val="00563B16"/>
    <w:rsid w:val="00592682"/>
    <w:rsid w:val="005C3BB3"/>
    <w:rsid w:val="005F5167"/>
    <w:rsid w:val="00641076"/>
    <w:rsid w:val="006438F4"/>
    <w:rsid w:val="00643E58"/>
    <w:rsid w:val="006501F5"/>
    <w:rsid w:val="00664546"/>
    <w:rsid w:val="00673E64"/>
    <w:rsid w:val="00687322"/>
    <w:rsid w:val="006E4691"/>
    <w:rsid w:val="006F33CA"/>
    <w:rsid w:val="00713CFE"/>
    <w:rsid w:val="007323CB"/>
    <w:rsid w:val="007513F1"/>
    <w:rsid w:val="00774590"/>
    <w:rsid w:val="00796581"/>
    <w:rsid w:val="007B61BB"/>
    <w:rsid w:val="007C7AF9"/>
    <w:rsid w:val="007D0F0C"/>
    <w:rsid w:val="007D3F0B"/>
    <w:rsid w:val="007F37DB"/>
    <w:rsid w:val="008002D8"/>
    <w:rsid w:val="00821C3C"/>
    <w:rsid w:val="00824618"/>
    <w:rsid w:val="0084156A"/>
    <w:rsid w:val="0085578A"/>
    <w:rsid w:val="008B03DC"/>
    <w:rsid w:val="008C1047"/>
    <w:rsid w:val="008C4F4C"/>
    <w:rsid w:val="008E2477"/>
    <w:rsid w:val="008F0068"/>
    <w:rsid w:val="00915689"/>
    <w:rsid w:val="00935B09"/>
    <w:rsid w:val="00943568"/>
    <w:rsid w:val="00951F2C"/>
    <w:rsid w:val="00957463"/>
    <w:rsid w:val="00972795"/>
    <w:rsid w:val="00977F8F"/>
    <w:rsid w:val="009B053B"/>
    <w:rsid w:val="009C0AB2"/>
    <w:rsid w:val="009D3AE6"/>
    <w:rsid w:val="009E2A75"/>
    <w:rsid w:val="00A15F3A"/>
    <w:rsid w:val="00A238DA"/>
    <w:rsid w:val="00A56B4E"/>
    <w:rsid w:val="00A65336"/>
    <w:rsid w:val="00A7787B"/>
    <w:rsid w:val="00A85BC6"/>
    <w:rsid w:val="00AA3C36"/>
    <w:rsid w:val="00AB32AC"/>
    <w:rsid w:val="00AC3942"/>
    <w:rsid w:val="00AD1025"/>
    <w:rsid w:val="00AD68D5"/>
    <w:rsid w:val="00AE52E3"/>
    <w:rsid w:val="00AF1190"/>
    <w:rsid w:val="00AF4B61"/>
    <w:rsid w:val="00B02AE4"/>
    <w:rsid w:val="00B2192B"/>
    <w:rsid w:val="00B66D80"/>
    <w:rsid w:val="00B75BEC"/>
    <w:rsid w:val="00BA42F3"/>
    <w:rsid w:val="00BC3F48"/>
    <w:rsid w:val="00BC72AC"/>
    <w:rsid w:val="00C00F14"/>
    <w:rsid w:val="00C17BA3"/>
    <w:rsid w:val="00C515F1"/>
    <w:rsid w:val="00C71239"/>
    <w:rsid w:val="00C97BF4"/>
    <w:rsid w:val="00CA32DB"/>
    <w:rsid w:val="00CA4B6F"/>
    <w:rsid w:val="00CB0747"/>
    <w:rsid w:val="00CB385D"/>
    <w:rsid w:val="00CB5DD2"/>
    <w:rsid w:val="00CE6BBA"/>
    <w:rsid w:val="00CF3FC0"/>
    <w:rsid w:val="00D133C7"/>
    <w:rsid w:val="00D2251C"/>
    <w:rsid w:val="00D2295A"/>
    <w:rsid w:val="00D22BC1"/>
    <w:rsid w:val="00D27A60"/>
    <w:rsid w:val="00D33136"/>
    <w:rsid w:val="00D365FC"/>
    <w:rsid w:val="00D445F5"/>
    <w:rsid w:val="00D45998"/>
    <w:rsid w:val="00D5081E"/>
    <w:rsid w:val="00D868FC"/>
    <w:rsid w:val="00DA09EB"/>
    <w:rsid w:val="00DA4049"/>
    <w:rsid w:val="00DB4553"/>
    <w:rsid w:val="00DD5032"/>
    <w:rsid w:val="00E10E72"/>
    <w:rsid w:val="00E26835"/>
    <w:rsid w:val="00E2764E"/>
    <w:rsid w:val="00E52352"/>
    <w:rsid w:val="00E57788"/>
    <w:rsid w:val="00E810B7"/>
    <w:rsid w:val="00E832A1"/>
    <w:rsid w:val="00E94D11"/>
    <w:rsid w:val="00EA5593"/>
    <w:rsid w:val="00EB3D5E"/>
    <w:rsid w:val="00EC6E4B"/>
    <w:rsid w:val="00EC7A53"/>
    <w:rsid w:val="00ED4BBE"/>
    <w:rsid w:val="00F0701D"/>
    <w:rsid w:val="00F11BC6"/>
    <w:rsid w:val="00F20F97"/>
    <w:rsid w:val="00F25C8A"/>
    <w:rsid w:val="00F41748"/>
    <w:rsid w:val="00F629D2"/>
    <w:rsid w:val="00F85F56"/>
    <w:rsid w:val="00F92380"/>
    <w:rsid w:val="00FA3BC1"/>
    <w:rsid w:val="00FC58BC"/>
    <w:rsid w:val="00FD6030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5B4C4-AA43-45F0-BA75-4981DA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D8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A60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A60"/>
    <w:rPr>
      <w:rFonts w:cs="Times New Roman"/>
      <w:sz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msonormal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D3F0B"/>
    <w:rPr>
      <w:rFonts w:cs="Times New Roman"/>
      <w:color w:val="0000FF"/>
      <w:u w:val="single"/>
    </w:rPr>
  </w:style>
  <w:style w:type="paragraph" w:customStyle="1" w:styleId="default0">
    <w:name w:val="default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5502"/>
    <w:pPr>
      <w:autoSpaceDN/>
      <w:spacing w:after="140" w:line="288" w:lineRule="auto"/>
      <w:textAlignment w:val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135502"/>
    <w:rPr>
      <w:rFonts w:cs="font303"/>
      <w:kern w:val="1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35502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35502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135502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135502"/>
  </w:style>
  <w:style w:type="character" w:customStyle="1" w:styleId="lrzxr">
    <w:name w:val="lrzxr"/>
    <w:rsid w:val="001B6FB4"/>
  </w:style>
  <w:style w:type="paragraph" w:styleId="Tekstdymka">
    <w:name w:val="Balloon Text"/>
    <w:basedOn w:val="Normalny"/>
    <w:link w:val="TekstdymkaZnak"/>
    <w:uiPriority w:val="99"/>
    <w:semiHidden/>
    <w:unhideWhenUsed/>
    <w:rsid w:val="0097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9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locked/>
    <w:rsid w:val="000C34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2038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4</cp:revision>
  <cp:lastPrinted>2023-04-26T11:00:00Z</cp:lastPrinted>
  <dcterms:created xsi:type="dcterms:W3CDTF">2023-05-09T12:42:00Z</dcterms:created>
  <dcterms:modified xsi:type="dcterms:W3CDTF">2023-05-09T13:12:00Z</dcterms:modified>
</cp:coreProperties>
</file>