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B0001" w14:textId="0AF03294" w:rsidR="00E7671F" w:rsidRPr="00E7671F" w:rsidRDefault="00E7671F" w:rsidP="00E7671F">
      <w:pPr>
        <w:spacing w:after="0" w:line="276" w:lineRule="auto"/>
        <w:rPr>
          <w:b/>
          <w:bCs/>
        </w:rPr>
      </w:pPr>
      <w:r w:rsidRPr="00E7671F">
        <w:rPr>
          <w:b/>
          <w:bCs/>
        </w:rPr>
        <w:t>Nr sprawy: KPK.272.0</w:t>
      </w:r>
      <w:r w:rsidR="00D96B2F">
        <w:rPr>
          <w:b/>
          <w:bCs/>
        </w:rPr>
        <w:t>5</w:t>
      </w:r>
      <w:r w:rsidRPr="00E7671F">
        <w:rPr>
          <w:b/>
          <w:bCs/>
        </w:rPr>
        <w:t xml:space="preserve">.23 </w:t>
      </w:r>
    </w:p>
    <w:p w14:paraId="4328B325" w14:textId="24A3E6C5" w:rsidR="0058493C" w:rsidRDefault="005670CD" w:rsidP="0058493C">
      <w:pPr>
        <w:spacing w:after="0" w:line="276" w:lineRule="auto"/>
        <w:jc w:val="right"/>
      </w:pPr>
      <w:r>
        <w:t>Łomża, dn</w:t>
      </w:r>
      <w:r w:rsidR="008357E8">
        <w:t xml:space="preserve">. </w:t>
      </w:r>
      <w:r w:rsidR="004F5EFC">
        <w:t>31.03.</w:t>
      </w:r>
      <w:bookmarkStart w:id="0" w:name="_GoBack"/>
      <w:bookmarkEnd w:id="0"/>
      <w:r w:rsidR="0058493C">
        <w:t>2023</w:t>
      </w:r>
      <w:r>
        <w:t xml:space="preserve"> r. </w:t>
      </w:r>
    </w:p>
    <w:p w14:paraId="4BC8B9E8" w14:textId="55EB4E50" w:rsidR="0058493C" w:rsidRPr="000E1C25" w:rsidRDefault="0058493C" w:rsidP="0058493C">
      <w:pPr>
        <w:spacing w:after="0" w:line="276" w:lineRule="auto"/>
        <w:jc w:val="center"/>
        <w:rPr>
          <w:b/>
          <w:bCs/>
        </w:rPr>
      </w:pPr>
      <w:r w:rsidRPr="000E1C25">
        <w:rPr>
          <w:b/>
          <w:bCs/>
        </w:rPr>
        <w:t>ZAPYTANIE OFERTOWE</w:t>
      </w:r>
    </w:p>
    <w:p w14:paraId="3FDFDA81" w14:textId="4EC51B07" w:rsidR="000E1C25" w:rsidRDefault="005670CD" w:rsidP="000E1C25">
      <w:pPr>
        <w:spacing w:after="0" w:line="276" w:lineRule="auto"/>
        <w:ind w:firstLine="708"/>
        <w:jc w:val="both"/>
      </w:pPr>
      <w:r>
        <w:t xml:space="preserve">Akademia Nauk Stosowanych w Łomży, zwana dalej Zamawiającym, zwraca się z prośbą </w:t>
      </w:r>
      <w:r w:rsidR="000E1C25">
        <w:br/>
      </w:r>
      <w:r>
        <w:t xml:space="preserve">o przedstawienie oferty na: </w:t>
      </w:r>
      <w:r w:rsidR="000E1C25" w:rsidRPr="000E1C25">
        <w:rPr>
          <w:b/>
          <w:bCs/>
        </w:rPr>
        <w:t xml:space="preserve">usługę </w:t>
      </w:r>
      <w:bookmarkStart w:id="1" w:name="_Hlk127179179"/>
      <w:r w:rsidR="000E1C25" w:rsidRPr="000E1C25">
        <w:rPr>
          <w:b/>
          <w:bCs/>
        </w:rPr>
        <w:t xml:space="preserve">tłumaczenia tekstu z języka polskiego na język ukraiński  wraz                          z usługą </w:t>
      </w:r>
      <w:proofErr w:type="spellStart"/>
      <w:r w:rsidR="000E1C25" w:rsidRPr="000E1C25">
        <w:rPr>
          <w:b/>
          <w:bCs/>
        </w:rPr>
        <w:t>proofreadingu</w:t>
      </w:r>
      <w:proofErr w:type="spellEnd"/>
      <w:r w:rsidR="000E1C25" w:rsidRPr="000E1C25">
        <w:rPr>
          <w:b/>
          <w:bCs/>
        </w:rPr>
        <w:t xml:space="preserve"> (korekty)</w:t>
      </w:r>
      <w:bookmarkEnd w:id="1"/>
      <w:r w:rsidR="000E1C25">
        <w:t>.</w:t>
      </w:r>
    </w:p>
    <w:p w14:paraId="17A1F088" w14:textId="76EEBD44" w:rsidR="0058493C" w:rsidRDefault="005670CD" w:rsidP="000E1C25">
      <w:pPr>
        <w:spacing w:after="0" w:line="276" w:lineRule="auto"/>
        <w:ind w:firstLine="708"/>
        <w:jc w:val="both"/>
      </w:pPr>
      <w:r>
        <w:t xml:space="preserve"> </w:t>
      </w:r>
    </w:p>
    <w:p w14:paraId="0C803844" w14:textId="2DFB4C97" w:rsidR="0058493C" w:rsidRPr="000E1C25" w:rsidRDefault="005670CD" w:rsidP="0044513F">
      <w:pPr>
        <w:pStyle w:val="Akapitzlist"/>
        <w:numPr>
          <w:ilvl w:val="0"/>
          <w:numId w:val="4"/>
        </w:numPr>
        <w:spacing w:after="0" w:line="276" w:lineRule="auto"/>
        <w:rPr>
          <w:b/>
          <w:bCs/>
        </w:rPr>
      </w:pPr>
      <w:r w:rsidRPr="000E1C25">
        <w:rPr>
          <w:b/>
          <w:bCs/>
        </w:rPr>
        <w:t xml:space="preserve">TRYB UDZIELENIA ZAMÓWIENIA </w:t>
      </w:r>
    </w:p>
    <w:p w14:paraId="34171FA7" w14:textId="77777777" w:rsidR="000E1C25" w:rsidRDefault="005670CD" w:rsidP="0058493C">
      <w:pPr>
        <w:spacing w:after="0" w:line="276" w:lineRule="auto"/>
        <w:jc w:val="both"/>
      </w:pPr>
      <w:r>
        <w:t>Zamawiający informuje, że do udzielenia niniejszego zamówienia</w:t>
      </w:r>
      <w:r w:rsidR="000E1C25">
        <w:t>:</w:t>
      </w:r>
    </w:p>
    <w:p w14:paraId="380B04FE" w14:textId="1A9E28DA" w:rsidR="000E1C25" w:rsidRDefault="005670CD" w:rsidP="0044513F">
      <w:pPr>
        <w:pStyle w:val="Akapitzlist"/>
        <w:numPr>
          <w:ilvl w:val="0"/>
          <w:numId w:val="6"/>
        </w:numPr>
        <w:spacing w:after="0" w:line="276" w:lineRule="auto"/>
        <w:jc w:val="both"/>
      </w:pPr>
      <w:r>
        <w:t>nie mają zastosowania przepisy ustawy z dnia 11 września 2019 r Prawo zamówień publicznych</w:t>
      </w:r>
      <w:r w:rsidR="000E1C25">
        <w:t>;</w:t>
      </w:r>
    </w:p>
    <w:p w14:paraId="761B30E2" w14:textId="77777777" w:rsidR="008D7742" w:rsidRDefault="005670CD" w:rsidP="0044513F">
      <w:pPr>
        <w:pStyle w:val="Akapitzlist"/>
        <w:numPr>
          <w:ilvl w:val="0"/>
          <w:numId w:val="6"/>
        </w:numPr>
        <w:spacing w:after="0" w:line="276" w:lineRule="auto"/>
        <w:jc w:val="both"/>
      </w:pPr>
      <w:r>
        <w:t>mają zastosowanie zasady określone w rozdziale 6.5.2 „Wytycznych w zakresie kwalifikowalności wydatków w ramach Europejskiego Funduszu Rozwoju Regionalnego, Europejskiego Funduszu Społecznego oraz Funduszu Spójności na lata 2014-2020”</w:t>
      </w:r>
      <w:r w:rsidR="008D7742">
        <w:t>;</w:t>
      </w:r>
    </w:p>
    <w:p w14:paraId="399889B1" w14:textId="1C1C6ABE" w:rsidR="0058493C" w:rsidRPr="0002052C" w:rsidRDefault="008D7742" w:rsidP="0044513F">
      <w:pPr>
        <w:pStyle w:val="Akapitzlist"/>
        <w:numPr>
          <w:ilvl w:val="0"/>
          <w:numId w:val="6"/>
        </w:numPr>
        <w:spacing w:after="0" w:line="276" w:lineRule="auto"/>
        <w:jc w:val="both"/>
      </w:pPr>
      <w:r>
        <w:t xml:space="preserve">niniejsze zapytanie </w:t>
      </w:r>
      <w:r w:rsidRPr="0002052C">
        <w:t>ofertowe nie stanowi oferty w myśl art.66 Kodeksu Cywilnego jak również nie jest ogłoszeniem w rozumieniu ustawy Prawo zamówień publicznych</w:t>
      </w:r>
      <w:r w:rsidR="005670CD" w:rsidRPr="0002052C">
        <w:t xml:space="preserve">. </w:t>
      </w:r>
    </w:p>
    <w:p w14:paraId="3A2570D1" w14:textId="77777777" w:rsidR="000E1C25" w:rsidRDefault="000E1C25" w:rsidP="000E1C25">
      <w:pPr>
        <w:pStyle w:val="Akapitzlist"/>
        <w:spacing w:after="0" w:line="276" w:lineRule="auto"/>
        <w:ind w:left="360"/>
        <w:jc w:val="both"/>
      </w:pPr>
    </w:p>
    <w:p w14:paraId="5A49ED20" w14:textId="611ABFBC" w:rsidR="0058493C" w:rsidRPr="000E1C25" w:rsidRDefault="005670CD" w:rsidP="0044513F">
      <w:pPr>
        <w:pStyle w:val="Akapitzlist"/>
        <w:numPr>
          <w:ilvl w:val="0"/>
          <w:numId w:val="4"/>
        </w:numPr>
        <w:spacing w:after="0" w:line="276" w:lineRule="auto"/>
        <w:rPr>
          <w:b/>
          <w:bCs/>
        </w:rPr>
      </w:pPr>
      <w:r w:rsidRPr="000E1C25">
        <w:rPr>
          <w:b/>
          <w:bCs/>
        </w:rPr>
        <w:t xml:space="preserve">OPIS PRZEDMIOTU ZAMÓWIENIA </w:t>
      </w:r>
    </w:p>
    <w:p w14:paraId="51C53B79" w14:textId="76A83E63" w:rsidR="00112A74" w:rsidRDefault="00112A74" w:rsidP="0044513F">
      <w:pPr>
        <w:numPr>
          <w:ilvl w:val="0"/>
          <w:numId w:val="2"/>
        </w:numPr>
        <w:contextualSpacing/>
        <w:jc w:val="both"/>
      </w:pPr>
      <w:r>
        <w:t>Rodzaj zamówienia: usługi</w:t>
      </w:r>
    </w:p>
    <w:p w14:paraId="555669B8" w14:textId="7AE22C2A" w:rsidR="00672844" w:rsidRDefault="005670CD" w:rsidP="0044513F">
      <w:pPr>
        <w:numPr>
          <w:ilvl w:val="0"/>
          <w:numId w:val="2"/>
        </w:numPr>
        <w:contextualSpacing/>
        <w:jc w:val="both"/>
      </w:pPr>
      <w:r>
        <w:t xml:space="preserve">Przedmiotem zamówienia jest </w:t>
      </w:r>
      <w:r w:rsidR="00672844">
        <w:t xml:space="preserve">usługa tłumaczenia tekstu z języka polskiego na język ukraiński  wraz z usługą </w:t>
      </w:r>
      <w:proofErr w:type="spellStart"/>
      <w:r w:rsidR="00672844">
        <w:t>proofreadingu</w:t>
      </w:r>
      <w:proofErr w:type="spellEnd"/>
      <w:r w:rsidR="00672844">
        <w:t xml:space="preserve"> (korekty)</w:t>
      </w:r>
    </w:p>
    <w:p w14:paraId="5C51A0A9" w14:textId="749D65C7" w:rsidR="0058493C" w:rsidRDefault="005670CD" w:rsidP="0044513F">
      <w:pPr>
        <w:numPr>
          <w:ilvl w:val="0"/>
          <w:numId w:val="2"/>
        </w:numPr>
        <w:contextualSpacing/>
        <w:jc w:val="both"/>
      </w:pPr>
      <w:r>
        <w:t xml:space="preserve">Kod wg Wspólnego Słownika Zamówień CPV: </w:t>
      </w:r>
      <w:r w:rsidR="00672844">
        <w:t xml:space="preserve">79530000-8 </w:t>
      </w:r>
      <w:r w:rsidR="00672844" w:rsidRPr="00DE1235">
        <w:t>Usługi w zakresie tłumaczeń pisemnych</w:t>
      </w:r>
      <w:r w:rsidR="00672844">
        <w:t>.</w:t>
      </w:r>
    </w:p>
    <w:p w14:paraId="7AEE78B8" w14:textId="3970D23E" w:rsidR="00672844" w:rsidRPr="00672844" w:rsidRDefault="00672844" w:rsidP="0044513F">
      <w:pPr>
        <w:numPr>
          <w:ilvl w:val="0"/>
          <w:numId w:val="2"/>
        </w:numPr>
        <w:contextualSpacing/>
        <w:jc w:val="both"/>
      </w:pPr>
      <w:r w:rsidRPr="00672844">
        <w:t>Zakres tematyczny tłumaczonych tekstów obejmuje zagadnienia związane ze szkolnictwem wyższym (m.in. uczelniane akty prawne, materiały dydaktyczne dla studentów)</w:t>
      </w:r>
      <w:r w:rsidR="006A67A5">
        <w:t>,</w:t>
      </w:r>
      <w:r w:rsidR="006A67A5">
        <w:rPr>
          <w:color w:val="FF0000"/>
        </w:rPr>
        <w:t xml:space="preserve"> </w:t>
      </w:r>
      <w:r w:rsidRPr="00672844">
        <w:t xml:space="preserve">a także tematyką wejścia i poruszania się studentów i absolwentów po rynku pracy. </w:t>
      </w:r>
    </w:p>
    <w:p w14:paraId="299A340A" w14:textId="77777777" w:rsidR="00672844" w:rsidRPr="00672844" w:rsidRDefault="00672844" w:rsidP="0044513F">
      <w:pPr>
        <w:numPr>
          <w:ilvl w:val="0"/>
          <w:numId w:val="2"/>
        </w:numPr>
        <w:contextualSpacing/>
        <w:jc w:val="both"/>
      </w:pPr>
      <w:r w:rsidRPr="00672844">
        <w:t>Przewidywana ilość tekstu (ze spacjami) do tłumaczenia to:</w:t>
      </w:r>
    </w:p>
    <w:p w14:paraId="1BCB2D97" w14:textId="77777777" w:rsidR="00672844" w:rsidRPr="00672844" w:rsidRDefault="00672844" w:rsidP="0044513F">
      <w:pPr>
        <w:numPr>
          <w:ilvl w:val="0"/>
          <w:numId w:val="3"/>
        </w:numPr>
        <w:contextualSpacing/>
        <w:jc w:val="both"/>
      </w:pPr>
      <w:r w:rsidRPr="00672844">
        <w:t xml:space="preserve">210 stron w języku polskim – tłumaczenie z języka polskiego na język ukraiński wraz z usługą </w:t>
      </w:r>
      <w:proofErr w:type="spellStart"/>
      <w:r w:rsidRPr="00672844">
        <w:t>proofreadingu</w:t>
      </w:r>
      <w:proofErr w:type="spellEnd"/>
      <w:r w:rsidRPr="00672844">
        <w:t xml:space="preserve"> (korekty) uczelnianych aktów prawnych związanych z realizacją dydaktyki oraz wskazanych informacji zawartych na stronie internetowej uczelni , </w:t>
      </w:r>
    </w:p>
    <w:p w14:paraId="5CA0B80B" w14:textId="77777777" w:rsidR="00672844" w:rsidRPr="00672844" w:rsidRDefault="00672844" w:rsidP="0044513F">
      <w:pPr>
        <w:numPr>
          <w:ilvl w:val="0"/>
          <w:numId w:val="3"/>
        </w:numPr>
        <w:contextualSpacing/>
        <w:jc w:val="both"/>
      </w:pPr>
      <w:r w:rsidRPr="00672844">
        <w:t xml:space="preserve">1500 stron w języku polskim – tłumaczenie z języka polskiego na język ukraiński wraz z usługą </w:t>
      </w:r>
      <w:proofErr w:type="spellStart"/>
      <w:r w:rsidRPr="00672844">
        <w:t>proofreadingu</w:t>
      </w:r>
      <w:proofErr w:type="spellEnd"/>
      <w:r w:rsidRPr="00672844">
        <w:t xml:space="preserve"> (korekty) dydaktycznych materiałów e-learningowych i sylabusów z kierunków: Fizjoterapia, Kosmetologia, Pielęgniarstwo, Informatyka, Automatyka i Robotyka;</w:t>
      </w:r>
    </w:p>
    <w:p w14:paraId="1CC1750F" w14:textId="77777777" w:rsidR="00672844" w:rsidRPr="00672844" w:rsidRDefault="00672844" w:rsidP="0044513F">
      <w:pPr>
        <w:numPr>
          <w:ilvl w:val="0"/>
          <w:numId w:val="3"/>
        </w:numPr>
        <w:contextualSpacing/>
      </w:pPr>
      <w:r w:rsidRPr="00672844">
        <w:t xml:space="preserve">100 stron w języku polskim – tłumaczenie z języka polskiego na język ukraiński wraz z usługą </w:t>
      </w:r>
      <w:proofErr w:type="spellStart"/>
      <w:r w:rsidRPr="00672844">
        <w:t>proofreadingu</w:t>
      </w:r>
      <w:proofErr w:type="spellEnd"/>
      <w:r w:rsidRPr="00672844">
        <w:t xml:space="preserve"> (korekty)</w:t>
      </w:r>
      <w:r w:rsidRPr="00672844">
        <w:rPr>
          <w:rFonts w:ascii="Calibri" w:eastAsia="Times New Roman" w:hAnsi="Calibri" w:cs="Times New Roman"/>
          <w:color w:val="000000"/>
        </w:rPr>
        <w:t xml:space="preserve"> materiałów wykorzystywanych w poradnictwie zawodowym.</w:t>
      </w:r>
    </w:p>
    <w:p w14:paraId="44B48BFA" w14:textId="77777777" w:rsidR="00672844" w:rsidRPr="00672844" w:rsidRDefault="00672844" w:rsidP="00672844">
      <w:pPr>
        <w:ind w:left="360"/>
        <w:jc w:val="both"/>
      </w:pPr>
      <w:r w:rsidRPr="00672844">
        <w:t xml:space="preserve">Liczenie znaków będzie dokonywane w MS Word za pomocą narzędzia „Statystyka wyrazów” na podstawie tekstu wyjściowego (do przetłumaczenia). Za jedną stronę tekstu do tłumaczenia uznaje się stronę zawierającą 1800 znaków ze spacjami w dokumencie przed tłumaczeniem. Tłumaczenie tekstu rozlicza się w następujący sposób: tekst : do 0,5 strony czyli do 900 znaków ze spacjami liczy się jako pół strony rozliczeniowej, a powyżej 0,5 strony (900 znaków ze spacjami) liczbę stron obliczeniowych zaokrągla się w górę do kolejnej strony. </w:t>
      </w:r>
    </w:p>
    <w:p w14:paraId="5D6AD341" w14:textId="77777777" w:rsidR="00672844" w:rsidRPr="00672844" w:rsidRDefault="00672844" w:rsidP="00672844">
      <w:pPr>
        <w:ind w:left="360"/>
        <w:jc w:val="both"/>
      </w:pPr>
      <w:r w:rsidRPr="00672844">
        <w:lastRenderedPageBreak/>
        <w:t xml:space="preserve">Za korektę tekstu w języku ukraińskim – </w:t>
      </w:r>
      <w:proofErr w:type="spellStart"/>
      <w:r w:rsidRPr="00672844">
        <w:t>proofreading</w:t>
      </w:r>
      <w:proofErr w:type="spellEnd"/>
      <w:r w:rsidRPr="00672844">
        <w:t xml:space="preserve">, przyjmuje się dokładne sprawdzenie przetłumaczonego tekstu pod względem błędów, które dokonane będzie przez </w:t>
      </w:r>
      <w:bookmarkStart w:id="2" w:name="_Hlk127191621"/>
      <w:r w:rsidRPr="00672844">
        <w:t xml:space="preserve">native </w:t>
      </w:r>
      <w:proofErr w:type="spellStart"/>
      <w:r w:rsidRPr="00672844">
        <w:t>speaker’a</w:t>
      </w:r>
      <w:proofErr w:type="spellEnd"/>
      <w:r w:rsidRPr="00672844">
        <w:t xml:space="preserve"> </w:t>
      </w:r>
      <w:bookmarkEnd w:id="2"/>
      <w:r w:rsidRPr="00672844">
        <w:t xml:space="preserve">– rodzimego użytkownika języka ukraińskiego, czyli osoby, która posługuje się językiem ukraińskim jako językiem ojczystym (język ojczysty to język pierwszy, nabyty w środowisku naturalnym, opanowany przez native speakera w stopniu doskonałym). Korekta ma na celu sprawdzenie poprawności gramatyki, stylistyki i zwrotów użytych w tekście oraz nadanie mu większej „naturalności”, a tym samym podniesienie jakości przekładu. </w:t>
      </w:r>
    </w:p>
    <w:p w14:paraId="663751DB" w14:textId="77777777" w:rsidR="00672844" w:rsidRPr="00672844" w:rsidRDefault="00672844" w:rsidP="0044513F">
      <w:pPr>
        <w:numPr>
          <w:ilvl w:val="0"/>
          <w:numId w:val="2"/>
        </w:numPr>
        <w:contextualSpacing/>
        <w:jc w:val="both"/>
      </w:pPr>
      <w:r w:rsidRPr="00672844">
        <w:t xml:space="preserve"> Zamawiający zastrzega sobie prawo ograniczenia ilości tekstu do tłumaczenia. Wykonawca nie będzie wysuwał w stosunku do Zamawiającego żadnych roszczeń z tego tytułu.</w:t>
      </w:r>
    </w:p>
    <w:p w14:paraId="734C3850" w14:textId="77777777" w:rsidR="00672844" w:rsidRPr="00672844" w:rsidRDefault="00672844" w:rsidP="0044513F">
      <w:pPr>
        <w:numPr>
          <w:ilvl w:val="0"/>
          <w:numId w:val="2"/>
        </w:numPr>
        <w:contextualSpacing/>
        <w:jc w:val="both"/>
      </w:pPr>
      <w:r w:rsidRPr="00672844">
        <w:t xml:space="preserve">Warunki realizacji zamówienia: </w:t>
      </w:r>
    </w:p>
    <w:p w14:paraId="4E195BA2" w14:textId="3CDBED13" w:rsidR="00672844" w:rsidRPr="004A6D01" w:rsidRDefault="00672844" w:rsidP="00672844">
      <w:pPr>
        <w:numPr>
          <w:ilvl w:val="0"/>
          <w:numId w:val="1"/>
        </w:numPr>
        <w:contextualSpacing/>
        <w:jc w:val="both"/>
      </w:pPr>
      <w:r w:rsidRPr="00672844">
        <w:t>realizacja przedmiotu zamówienia następować będzie sukcesywnie, w zależności od potrzeb Zamawiającego, w okresie od dnia zawarcia umowy do dnia 3</w:t>
      </w:r>
      <w:r w:rsidR="00D96B2F">
        <w:t>1</w:t>
      </w:r>
      <w:r w:rsidRPr="00672844">
        <w:t>.0</w:t>
      </w:r>
      <w:r w:rsidR="00D96B2F">
        <w:t>7</w:t>
      </w:r>
      <w:r w:rsidRPr="00672844">
        <w:t xml:space="preserve">.2023r. Szacunkowa ilość </w:t>
      </w:r>
      <w:r w:rsidRPr="004A6D01">
        <w:t xml:space="preserve">stron (całości zamówienia) to 1810 stron; </w:t>
      </w:r>
    </w:p>
    <w:p w14:paraId="3DDD3862" w14:textId="77777777" w:rsidR="00672844" w:rsidRPr="004A6D01" w:rsidRDefault="00672844" w:rsidP="00672844">
      <w:pPr>
        <w:numPr>
          <w:ilvl w:val="0"/>
          <w:numId w:val="1"/>
        </w:numPr>
        <w:contextualSpacing/>
        <w:jc w:val="both"/>
      </w:pPr>
      <w:r w:rsidRPr="004A6D01">
        <w:t xml:space="preserve">dokonane tłumaczenie dostarczone zostanie do Zamawiającego pocztą elektroniczną w formie edytowalnej tj. w takiej samej formie (edytowalnej), w jakiej Wykonawca otrzyma tekst do przetłumaczenia od Zamawiającego; </w:t>
      </w:r>
    </w:p>
    <w:p w14:paraId="6AC8DBF8" w14:textId="134B8852" w:rsidR="00672844" w:rsidRPr="004A6D01" w:rsidRDefault="00672844" w:rsidP="00672844">
      <w:pPr>
        <w:numPr>
          <w:ilvl w:val="0"/>
          <w:numId w:val="1"/>
        </w:numPr>
        <w:contextualSpacing/>
        <w:jc w:val="both"/>
      </w:pPr>
      <w:bookmarkStart w:id="3" w:name="_Hlk127177499"/>
      <w:r w:rsidRPr="004A6D01">
        <w:t xml:space="preserve">okres realizacji całości zamówienia – od dnia zawarcia umowy do dnia </w:t>
      </w:r>
      <w:r w:rsidR="00D96B2F" w:rsidRPr="004A6D01">
        <w:t>31.07</w:t>
      </w:r>
      <w:r w:rsidRPr="004A6D01">
        <w:t xml:space="preserve">.2023 r. </w:t>
      </w:r>
    </w:p>
    <w:bookmarkEnd w:id="3"/>
    <w:p w14:paraId="36ABA72A" w14:textId="77777777" w:rsidR="00672844" w:rsidRPr="004A6D01" w:rsidRDefault="00672844" w:rsidP="00672844">
      <w:pPr>
        <w:numPr>
          <w:ilvl w:val="0"/>
          <w:numId w:val="1"/>
        </w:numPr>
        <w:contextualSpacing/>
        <w:jc w:val="both"/>
      </w:pPr>
      <w:r w:rsidRPr="004A6D01">
        <w:t>Wymagania dotyczące formatu tłumaczenia: • czcionka - Times New Roman 12;</w:t>
      </w:r>
    </w:p>
    <w:p w14:paraId="7238C9A6" w14:textId="77777777" w:rsidR="00672844" w:rsidRPr="004A6D01" w:rsidRDefault="00672844" w:rsidP="00672844">
      <w:pPr>
        <w:numPr>
          <w:ilvl w:val="0"/>
          <w:numId w:val="1"/>
        </w:numPr>
        <w:contextualSpacing/>
        <w:jc w:val="both"/>
      </w:pPr>
      <w:r w:rsidRPr="004A6D01">
        <w:t xml:space="preserve">należy uwzględnić w tekście tłumaczenia wszystkie elementy graficzne (rysunki, tabele, wykresy). Tabele należy sporządzać, korzystając z narzędzi automatycznych edytora tekstu. Format elektroniczny tabel powinien być taki sam jak w pierwotnym tekście. Wykonawca jest również zobowiązany do korekty tekstu pod względem spójności stylistycznej i edycyjnej (spójny dobór czcionek, spójne style formatowania, interlinie, układ śródtytułów, przypisy etc.), zachowania szaty graficznej tłumaczonych tekstów zgodnie z oryginałem, poprzez uwzględnienie w tekstach tłumaczeń wszystkich elementów tekstów oryginalnych, takich jak: rysunki, wykresy i podpisy, przy czym wszystkie fragmenty tekstowe tych obiektów zostaną przetłumaczone. </w:t>
      </w:r>
    </w:p>
    <w:p w14:paraId="079CEBE1" w14:textId="77777777" w:rsidR="00672844" w:rsidRPr="004A6D01" w:rsidRDefault="00672844" w:rsidP="0044513F">
      <w:pPr>
        <w:numPr>
          <w:ilvl w:val="0"/>
          <w:numId w:val="2"/>
        </w:numPr>
        <w:contextualSpacing/>
        <w:jc w:val="both"/>
      </w:pPr>
      <w:r w:rsidRPr="004A6D01">
        <w:t>Zamawiający przekaże Wykonawcy materiały źródłowe niezbędne do realizacji przedmiotu umowy drogą elektroniczną (pliki w formatach .</w:t>
      </w:r>
      <w:proofErr w:type="spellStart"/>
      <w:r w:rsidRPr="004A6D01">
        <w:t>doc</w:t>
      </w:r>
      <w:proofErr w:type="spellEnd"/>
      <w:r w:rsidRPr="004A6D01">
        <w:t xml:space="preserve"> i .pdf) na adres mailowy wskazany w ofercie Wykonawcy. </w:t>
      </w:r>
    </w:p>
    <w:p w14:paraId="66489C8A" w14:textId="1FDED62D" w:rsidR="00D96B2F" w:rsidRPr="00D96B2F" w:rsidRDefault="00D96B2F" w:rsidP="00D96B2F">
      <w:pPr>
        <w:pStyle w:val="Akapitzlist"/>
        <w:numPr>
          <w:ilvl w:val="0"/>
          <w:numId w:val="2"/>
        </w:numPr>
        <w:jc w:val="both"/>
      </w:pPr>
      <w:r w:rsidRPr="004A6D01">
        <w:t>W celu realizacji pojedynczego zlecenia, Wykonawca dostarczy  przetłumaczone materiały na adres mailowy Zamawianego w formie elektronicznej tj. w takiej samej formie (pliki w formatach .</w:t>
      </w:r>
      <w:proofErr w:type="spellStart"/>
      <w:r w:rsidRPr="004A6D01">
        <w:t>doc</w:t>
      </w:r>
      <w:proofErr w:type="spellEnd"/>
      <w:r w:rsidRPr="004A6D01">
        <w:t xml:space="preserve"> i .pdf), </w:t>
      </w:r>
      <w:r w:rsidRPr="00D96B2F">
        <w:t xml:space="preserve">w jakiej Wykonawca otrzyma tekst do przetłumaczenia od Zamawiającego) oraz </w:t>
      </w:r>
      <w:proofErr w:type="spellStart"/>
      <w:r w:rsidRPr="00D96B2F">
        <w:t>scan</w:t>
      </w:r>
      <w:proofErr w:type="spellEnd"/>
      <w:r w:rsidRPr="00D96B2F">
        <w:t xml:space="preserve"> dokumentów z podpisem tłumacza. Zamawiający oczekuje, iż Wykonawca dostarczy w formie elektronicznej na nośniku pendrive  oraz w formie papierowej jednorazowo po przetłumaczeniu wszystkich zleconych materiałów.</w:t>
      </w:r>
    </w:p>
    <w:p w14:paraId="08D4E2A7" w14:textId="77777777" w:rsidR="00672844" w:rsidRPr="00672844" w:rsidRDefault="00672844" w:rsidP="0044513F">
      <w:pPr>
        <w:numPr>
          <w:ilvl w:val="0"/>
          <w:numId w:val="2"/>
        </w:numPr>
        <w:contextualSpacing/>
        <w:jc w:val="both"/>
      </w:pPr>
      <w:r w:rsidRPr="00672844">
        <w:t>Zamawiający nie wskazuje w opisie przedmiotu zamówienia czynności, dla których wymaga zatrudnienia przez wykonawcę lub podwykonawcę osób na podstawie umowy o pracę.</w:t>
      </w:r>
    </w:p>
    <w:p w14:paraId="6A07E85F" w14:textId="77777777" w:rsidR="00672844" w:rsidRPr="00672844" w:rsidRDefault="00672844" w:rsidP="0044513F">
      <w:pPr>
        <w:numPr>
          <w:ilvl w:val="0"/>
          <w:numId w:val="2"/>
        </w:numPr>
        <w:contextualSpacing/>
        <w:jc w:val="both"/>
      </w:pPr>
      <w:r w:rsidRPr="00672844">
        <w:lastRenderedPageBreak/>
        <w:t xml:space="preserve">W przypadku powierzenia realizacji umowy podwykonawcom, Wykonawca ponosi pełną odpowiedzialność wobec Zamawiającego za ich działania lub zaniechania. </w:t>
      </w:r>
    </w:p>
    <w:p w14:paraId="4C6A7E32" w14:textId="77777777" w:rsidR="00672844" w:rsidRPr="00672844" w:rsidRDefault="00672844" w:rsidP="0044513F">
      <w:pPr>
        <w:numPr>
          <w:ilvl w:val="0"/>
          <w:numId w:val="2"/>
        </w:numPr>
        <w:contextualSpacing/>
        <w:jc w:val="both"/>
      </w:pPr>
      <w:r w:rsidRPr="00672844">
        <w:t xml:space="preserve">Wykonawca zobowiązuje się do zachowania w tajemnicy wszelkich informacji, które nabył </w:t>
      </w:r>
      <w:r w:rsidRPr="00672844">
        <w:br/>
        <w:t xml:space="preserve">w trakcie realizacji umowy oraz do niewykorzystywania jakichkolwiek materiałów, z którymi zetknął się w trakcie realizacji przedmiotu umowy. </w:t>
      </w:r>
    </w:p>
    <w:p w14:paraId="2C781D68" w14:textId="77777777" w:rsidR="00672844" w:rsidRPr="00672844" w:rsidRDefault="00672844" w:rsidP="0044513F">
      <w:pPr>
        <w:numPr>
          <w:ilvl w:val="0"/>
          <w:numId w:val="2"/>
        </w:numPr>
        <w:contextualSpacing/>
        <w:jc w:val="both"/>
      </w:pPr>
      <w:r w:rsidRPr="00672844">
        <w:t>Wykonawca przeniesie na Zamawiającego wszelkie autorskie prawa majątkowe do wykonanych tłumaczeń.</w:t>
      </w:r>
    </w:p>
    <w:p w14:paraId="4109D1C8" w14:textId="533D7223" w:rsidR="0058493C" w:rsidRDefault="005670CD" w:rsidP="0044513F">
      <w:pPr>
        <w:numPr>
          <w:ilvl w:val="0"/>
          <w:numId w:val="2"/>
        </w:numPr>
        <w:contextualSpacing/>
        <w:jc w:val="both"/>
      </w:pPr>
      <w:r>
        <w:t xml:space="preserve">Zamówienie </w:t>
      </w:r>
      <w:r w:rsidRPr="0016133E">
        <w:t>realizowane jest w ramach realizowanego</w:t>
      </w:r>
      <w:r>
        <w:t xml:space="preserve"> przez Akademię Nauk Stosowanych</w:t>
      </w:r>
      <w:r w:rsidR="00946ED1">
        <w:br/>
      </w:r>
      <w:r>
        <w:t xml:space="preserve">w Łomży projektu pt. „KPK - </w:t>
      </w:r>
      <w:r w:rsidR="00672844">
        <w:t>Kompleksowy</w:t>
      </w:r>
      <w:r>
        <w:t xml:space="preserve"> Program Kształcenia w </w:t>
      </w:r>
      <w:proofErr w:type="spellStart"/>
      <w:r>
        <w:t>PWSIiP</w:t>
      </w:r>
      <w:proofErr w:type="spellEnd"/>
      <w:r>
        <w:t xml:space="preserve"> w Łomży”,</w:t>
      </w:r>
      <w:r w:rsidR="00946ED1">
        <w:br/>
      </w:r>
      <w:r>
        <w:t>Nr POWR.03.05.00-00-Z0</w:t>
      </w:r>
      <w:r w:rsidR="00672844">
        <w:t>40</w:t>
      </w:r>
      <w:r>
        <w:t>/</w:t>
      </w:r>
      <w:r w:rsidR="00672844">
        <w:t>17</w:t>
      </w:r>
      <w:r>
        <w:t xml:space="preserve"> współfinansowanego przez Unię Europejską ze środków Europejskiego Funduszu Społecznego w ramach Programu Operacyjnego Wiedza Edukacja Rozwój 2014-2020, Oś priorytetowa III. Szkolnictwo wyższe dla gospodarki i rozwoju, działanie 3.5 – Kompleksowe programy szkół wyższych. </w:t>
      </w:r>
    </w:p>
    <w:p w14:paraId="1B7FCC24" w14:textId="77777777" w:rsidR="00672844" w:rsidRDefault="00672844" w:rsidP="00672844">
      <w:pPr>
        <w:contextualSpacing/>
        <w:jc w:val="both"/>
      </w:pPr>
    </w:p>
    <w:p w14:paraId="12440F2D" w14:textId="103C1720" w:rsidR="0058493C" w:rsidRPr="003463A4" w:rsidRDefault="005670CD" w:rsidP="0044513F">
      <w:pPr>
        <w:pStyle w:val="Akapitzlist"/>
        <w:numPr>
          <w:ilvl w:val="0"/>
          <w:numId w:val="4"/>
        </w:numPr>
        <w:spacing w:after="0" w:line="276" w:lineRule="auto"/>
        <w:rPr>
          <w:b/>
          <w:bCs/>
        </w:rPr>
      </w:pPr>
      <w:r w:rsidRPr="003463A4">
        <w:rPr>
          <w:b/>
          <w:bCs/>
        </w:rPr>
        <w:t xml:space="preserve">TERMIN REALIZACJI ZAMÓWIENIA </w:t>
      </w:r>
    </w:p>
    <w:p w14:paraId="49D021BC" w14:textId="275A399D" w:rsidR="003463A4" w:rsidRDefault="00033C42" w:rsidP="0044513F">
      <w:pPr>
        <w:numPr>
          <w:ilvl w:val="0"/>
          <w:numId w:val="7"/>
        </w:numPr>
        <w:contextualSpacing/>
        <w:jc w:val="both"/>
      </w:pPr>
      <w:r>
        <w:t>R</w:t>
      </w:r>
      <w:r w:rsidR="003463A4" w:rsidRPr="003463A4">
        <w:t xml:space="preserve">ealizacja przedmiotu zamówienia następować będzie sukcesywnie, w zależności od potrzeb Zamawiającego, w okresie od dnia zawarcia umowy do dnia </w:t>
      </w:r>
      <w:r w:rsidR="00D96B2F">
        <w:t>31.07</w:t>
      </w:r>
      <w:r w:rsidR="003463A4" w:rsidRPr="003463A4">
        <w:t xml:space="preserve">.2023r. </w:t>
      </w:r>
    </w:p>
    <w:p w14:paraId="11D9E5F0" w14:textId="0B910CDA" w:rsidR="00033C42" w:rsidRDefault="00033C42" w:rsidP="0044513F">
      <w:pPr>
        <w:numPr>
          <w:ilvl w:val="0"/>
          <w:numId w:val="7"/>
        </w:numPr>
        <w:contextualSpacing/>
        <w:jc w:val="both"/>
      </w:pPr>
      <w:r>
        <w:t>O</w:t>
      </w:r>
      <w:r w:rsidRPr="00033C42">
        <w:t xml:space="preserve">kres realizacji całości zamówienia – od dnia zawarcia umowy do dnia </w:t>
      </w:r>
      <w:r w:rsidR="00D96B2F">
        <w:t>31.07.</w:t>
      </w:r>
      <w:r w:rsidRPr="00033C42">
        <w:t xml:space="preserve">2023 r. </w:t>
      </w:r>
    </w:p>
    <w:p w14:paraId="759CD33E" w14:textId="77777777" w:rsidR="00033C42" w:rsidRDefault="00033C42" w:rsidP="00033C42">
      <w:pPr>
        <w:spacing w:after="0" w:line="276" w:lineRule="auto"/>
        <w:jc w:val="both"/>
      </w:pPr>
    </w:p>
    <w:p w14:paraId="0DC8C1C3" w14:textId="6F56F25D" w:rsidR="0058493C" w:rsidRPr="00033C42" w:rsidRDefault="005670CD" w:rsidP="0044513F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</w:rPr>
      </w:pPr>
      <w:r w:rsidRPr="00033C42">
        <w:rPr>
          <w:b/>
          <w:bCs/>
        </w:rPr>
        <w:t xml:space="preserve">WARUNKI UDZIAŁU W POSTĘPOWANIU </w:t>
      </w:r>
    </w:p>
    <w:p w14:paraId="48C79055" w14:textId="0B824BFB" w:rsidR="009413EF" w:rsidRDefault="009413EF" w:rsidP="0044513F">
      <w:pPr>
        <w:numPr>
          <w:ilvl w:val="0"/>
          <w:numId w:val="8"/>
        </w:numPr>
        <w:spacing w:after="0"/>
        <w:ind w:hanging="357"/>
        <w:contextualSpacing/>
        <w:jc w:val="both"/>
      </w:pPr>
      <w:r>
        <w:t>O udzielenie zamówienia mogą ubiegać się wykonawcy, którzy spełniają warunki, dotyczące</w:t>
      </w:r>
      <w:r w:rsidR="00362195">
        <w:t xml:space="preserve"> </w:t>
      </w:r>
      <w:bookmarkStart w:id="4" w:name="_Hlk127258465"/>
      <w:r w:rsidRPr="009413EF">
        <w:t>dysponowania osobami zdolnymi do wykonania zamówienia</w:t>
      </w:r>
      <w:r>
        <w:t xml:space="preserve"> tj. </w:t>
      </w:r>
      <w:r w:rsidRPr="009413EF">
        <w:t>:</w:t>
      </w:r>
      <w:r>
        <w:t xml:space="preserve"> </w:t>
      </w:r>
      <w:bookmarkEnd w:id="4"/>
    </w:p>
    <w:p w14:paraId="2F103143" w14:textId="6792378E" w:rsidR="00947F94" w:rsidRPr="004A6D01" w:rsidRDefault="00362195" w:rsidP="0044513F">
      <w:pPr>
        <w:pStyle w:val="Akapitzlist"/>
        <w:numPr>
          <w:ilvl w:val="0"/>
          <w:numId w:val="14"/>
        </w:numPr>
        <w:spacing w:after="0"/>
        <w:ind w:hanging="357"/>
        <w:jc w:val="both"/>
        <w:rPr>
          <w:b/>
          <w:bCs/>
        </w:rPr>
      </w:pPr>
      <w:r>
        <w:t xml:space="preserve">dysponują </w:t>
      </w:r>
      <w:r w:rsidR="009413EF">
        <w:t xml:space="preserve">minimum 1 </w:t>
      </w:r>
      <w:bookmarkStart w:id="5" w:name="_Hlk130548968"/>
      <w:r w:rsidR="009413EF">
        <w:t xml:space="preserve">tłumaczem pisemnym języka ukraińskiego, posiadającym </w:t>
      </w:r>
      <w:r w:rsidR="00947F94">
        <w:t xml:space="preserve">wykształcenie wyższe oraz minimum </w:t>
      </w:r>
      <w:r w:rsidR="00947F94" w:rsidRPr="004A6D01">
        <w:rPr>
          <w:b/>
          <w:bCs/>
        </w:rPr>
        <w:t>2 letnie doświadczenie w wykonaniu</w:t>
      </w:r>
      <w:r w:rsidRPr="004A6D01">
        <w:rPr>
          <w:b/>
          <w:bCs/>
        </w:rPr>
        <w:t xml:space="preserve"> tłumaczeń oraz wykonał </w:t>
      </w:r>
      <w:r w:rsidR="00947F94" w:rsidRPr="004A6D01">
        <w:rPr>
          <w:b/>
          <w:bCs/>
        </w:rPr>
        <w:t>co najmniej dw</w:t>
      </w:r>
      <w:r w:rsidRPr="004A6D01">
        <w:rPr>
          <w:b/>
          <w:bCs/>
        </w:rPr>
        <w:t>a</w:t>
      </w:r>
      <w:r w:rsidR="00947F94" w:rsidRPr="004A6D01">
        <w:rPr>
          <w:b/>
          <w:bCs/>
        </w:rPr>
        <w:t xml:space="preserve"> tłumacze</w:t>
      </w:r>
      <w:r w:rsidRPr="004A6D01">
        <w:rPr>
          <w:b/>
          <w:bCs/>
        </w:rPr>
        <w:t>nia</w:t>
      </w:r>
      <w:r w:rsidR="00947F94" w:rsidRPr="004A6D01">
        <w:rPr>
          <w:b/>
          <w:bCs/>
        </w:rPr>
        <w:t xml:space="preserve"> w języku ukraińskim </w:t>
      </w:r>
      <w:r w:rsidR="00D96B2F" w:rsidRPr="004A6D01">
        <w:rPr>
          <w:b/>
          <w:bCs/>
        </w:rPr>
        <w:t xml:space="preserve">w liczbie </w:t>
      </w:r>
      <w:r w:rsidR="00947F94" w:rsidRPr="004A6D01">
        <w:rPr>
          <w:b/>
          <w:bCs/>
        </w:rPr>
        <w:t xml:space="preserve">co najmniej 50 stron </w:t>
      </w:r>
      <w:r w:rsidR="00D96B2F" w:rsidRPr="004A6D01">
        <w:rPr>
          <w:b/>
          <w:bCs/>
        </w:rPr>
        <w:t xml:space="preserve">rozliczeniowych </w:t>
      </w:r>
      <w:r w:rsidR="00947F94" w:rsidRPr="004A6D01">
        <w:rPr>
          <w:b/>
          <w:bCs/>
        </w:rPr>
        <w:t>każd</w:t>
      </w:r>
      <w:r w:rsidRPr="004A6D01">
        <w:rPr>
          <w:b/>
          <w:bCs/>
        </w:rPr>
        <w:t>e</w:t>
      </w:r>
      <w:r w:rsidR="00947F94" w:rsidRPr="004A6D01">
        <w:rPr>
          <w:b/>
          <w:bCs/>
        </w:rPr>
        <w:t>;</w:t>
      </w:r>
    </w:p>
    <w:bookmarkEnd w:id="5"/>
    <w:p w14:paraId="3DC76003" w14:textId="45B24CA6" w:rsidR="00947F94" w:rsidRPr="004A6D01" w:rsidRDefault="00362195" w:rsidP="0044513F">
      <w:pPr>
        <w:pStyle w:val="Akapitzlist"/>
        <w:numPr>
          <w:ilvl w:val="0"/>
          <w:numId w:val="14"/>
        </w:numPr>
        <w:jc w:val="both"/>
        <w:rPr>
          <w:b/>
          <w:bCs/>
        </w:rPr>
      </w:pPr>
      <w:r>
        <w:t xml:space="preserve">dysponują </w:t>
      </w:r>
      <w:r w:rsidR="00947F94">
        <w:t xml:space="preserve">co najmniej  1 osobą </w:t>
      </w:r>
      <w:r w:rsidR="00D96B2F">
        <w:t>(</w:t>
      </w:r>
      <w:r w:rsidR="00D96B2F" w:rsidRPr="00D96B2F">
        <w:t>native speake</w:t>
      </w:r>
      <w:r w:rsidR="00D96B2F">
        <w:t>r)</w:t>
      </w:r>
      <w:r w:rsidR="00D96B2F" w:rsidRPr="00D96B2F">
        <w:t xml:space="preserve"> </w:t>
      </w:r>
      <w:r w:rsidR="00947F94">
        <w:t xml:space="preserve">zdolną do wykonania zamówienia w zakresie </w:t>
      </w:r>
      <w:proofErr w:type="spellStart"/>
      <w:r w:rsidR="00947F94">
        <w:t>proofreadingu</w:t>
      </w:r>
      <w:proofErr w:type="spellEnd"/>
      <w:r w:rsidR="00947F94">
        <w:t xml:space="preserve"> (korekty), która posługuje się językiem ukraińskim, jako językiem ojczystym (język ojczysty to język pierwszy, nabyty w środowisku naturalnym, opanowany przez native speakera w stopniu doskonałym) i która posiada doświadczenie w wykonywaniu </w:t>
      </w:r>
      <w:r w:rsidR="00947F94" w:rsidRPr="004A6D01">
        <w:rPr>
          <w:b/>
          <w:bCs/>
        </w:rPr>
        <w:t xml:space="preserve">co najmniej dwóch korekt – </w:t>
      </w:r>
      <w:proofErr w:type="spellStart"/>
      <w:r w:rsidR="00947F94" w:rsidRPr="004A6D01">
        <w:rPr>
          <w:b/>
          <w:bCs/>
        </w:rPr>
        <w:t>proofreadingu</w:t>
      </w:r>
      <w:proofErr w:type="spellEnd"/>
      <w:r w:rsidR="00947F94" w:rsidRPr="004A6D01">
        <w:rPr>
          <w:b/>
          <w:bCs/>
        </w:rPr>
        <w:t xml:space="preserve"> w liczbie co najmniej 50 stron rozliczeniowych każda.</w:t>
      </w:r>
    </w:p>
    <w:p w14:paraId="25293F5A" w14:textId="44463413" w:rsidR="00033C42" w:rsidRDefault="005670CD" w:rsidP="0044513F">
      <w:pPr>
        <w:numPr>
          <w:ilvl w:val="0"/>
          <w:numId w:val="8"/>
        </w:numPr>
        <w:spacing w:after="0"/>
        <w:ind w:hanging="357"/>
        <w:contextualSpacing/>
        <w:jc w:val="both"/>
      </w:pPr>
      <w:r>
        <w:t xml:space="preserve">O udzielenie zamówienia mogą ubiegać się wykonawcy, którzy nie podlegają wykluczeniu to tj. </w:t>
      </w:r>
    </w:p>
    <w:p w14:paraId="35556F68" w14:textId="6615C193" w:rsidR="00346C2A" w:rsidRDefault="005670CD" w:rsidP="004E3FCB">
      <w:pPr>
        <w:pStyle w:val="Akapitzlist"/>
        <w:numPr>
          <w:ilvl w:val="0"/>
          <w:numId w:val="16"/>
        </w:numPr>
        <w:spacing w:after="0"/>
        <w:jc w:val="both"/>
      </w:pPr>
      <w:r>
        <w:t xml:space="preserve">nie są osobowo lub kapitałowo powiązani z Zamawiającym </w:t>
      </w:r>
      <w:r w:rsidR="00346C2A">
        <w:t xml:space="preserve"> na mocy</w:t>
      </w:r>
      <w:r>
        <w:t xml:space="preserve"> </w:t>
      </w:r>
      <w:r w:rsidR="00346C2A">
        <w:t>podrozdziału 6.5.2 „Zasada konkurencyjności” pkt 2 lit. a Wytycznych. Przez powiązania kapitałowe lub osobowe rozumie się wzajemne powiązania pomiędzy Zamawiającym lub osobami upoważnionymi do zaciągania zobowiązań w imieniu Zamawiającego lub osobami wykonującymi w imieniu Zamawiającego czynności związane z przeprowadzeniem procedury wyboru Wykonawcy, a Wykonawcą polegające w szczególności na:</w:t>
      </w:r>
    </w:p>
    <w:p w14:paraId="299FBCDA" w14:textId="77777777" w:rsidR="00346C2A" w:rsidRDefault="00346C2A" w:rsidP="00346C2A">
      <w:pPr>
        <w:pStyle w:val="Akapitzlist"/>
        <w:spacing w:after="0"/>
        <w:ind w:left="643"/>
        <w:jc w:val="both"/>
      </w:pPr>
      <w:r>
        <w:t>1) uczestniczeniu w spółce jako wspólnik spółki cywilnej lub spółki osobowej;</w:t>
      </w:r>
    </w:p>
    <w:p w14:paraId="1B66E523" w14:textId="5CFDDC8F" w:rsidR="00346C2A" w:rsidRDefault="00346C2A" w:rsidP="00346C2A">
      <w:pPr>
        <w:pStyle w:val="Akapitzlist"/>
        <w:spacing w:after="0"/>
        <w:ind w:left="643"/>
        <w:jc w:val="both"/>
      </w:pPr>
      <w:r>
        <w:lastRenderedPageBreak/>
        <w:t>2) posiadaniu co najmniej 10% udziałów lub akcji, o ile niższy próg nie wynika z przepisów prawa lub nie został określony przez IZPO;</w:t>
      </w:r>
    </w:p>
    <w:p w14:paraId="55712117" w14:textId="77777777" w:rsidR="00346C2A" w:rsidRDefault="00346C2A" w:rsidP="00346C2A">
      <w:pPr>
        <w:pStyle w:val="Akapitzlist"/>
        <w:spacing w:after="0"/>
        <w:ind w:left="643"/>
        <w:jc w:val="both"/>
      </w:pPr>
      <w:r>
        <w:t>3) pełnieniu funkcji członka organu zarządzającego i nadzorczego, prokurenta, pełnomocnika;</w:t>
      </w:r>
    </w:p>
    <w:p w14:paraId="55EB6DF4" w14:textId="29AE3A62" w:rsidR="00346C2A" w:rsidRDefault="00346C2A" w:rsidP="00346C2A">
      <w:pPr>
        <w:pStyle w:val="Akapitzlist"/>
        <w:spacing w:after="0"/>
        <w:ind w:left="643"/>
        <w:jc w:val="both"/>
      </w:pPr>
      <w:r>
        <w:t>4) pozostawaniu w związku małżeńskim, w stosunku pokrewieństwa lub powinowactwa w linii prostej, pokrewieństwa drugiego stopnia lub powinowactwa drugiego stopnia w linii bocznej lub w stosunku przysposobienia, opieki lub kurateli oraz;</w:t>
      </w:r>
    </w:p>
    <w:p w14:paraId="584D2C73" w14:textId="43E6123E" w:rsidR="00033C42" w:rsidRDefault="00346C2A" w:rsidP="00346C2A">
      <w:pPr>
        <w:pStyle w:val="Akapitzlist"/>
        <w:spacing w:after="0"/>
        <w:ind w:left="643"/>
        <w:jc w:val="both"/>
      </w:pPr>
      <w:r>
        <w:t>5) innym niż wskazane w pkt. 1) - pkt 4) powiązaniu pomiędzy Wykonawcą, a Zamawiającym</w:t>
      </w:r>
    </w:p>
    <w:p w14:paraId="5F4A8C20" w14:textId="4D22C83A" w:rsidR="0058493C" w:rsidRDefault="005670CD" w:rsidP="0044513F">
      <w:pPr>
        <w:pStyle w:val="Akapitzlist"/>
        <w:numPr>
          <w:ilvl w:val="0"/>
          <w:numId w:val="16"/>
        </w:numPr>
        <w:spacing w:after="0"/>
        <w:ind w:hanging="357"/>
        <w:jc w:val="both"/>
      </w:pPr>
      <w:r>
        <w:t xml:space="preserve">nie podlegają wykluczeniu na podstawie </w:t>
      </w:r>
      <w:r w:rsidR="00362195">
        <w:t>a</w:t>
      </w:r>
      <w:r>
        <w:t xml:space="preserve">rt. 7 ust. 1 pkt 1-3 ustawy o szczególnych rozwiązaniach w niepodleganiu zakresie przeciwdziałania wspieraniu agresji na Ukrainę oraz służących ochronie bezpieczeństwa narodowego. </w:t>
      </w:r>
    </w:p>
    <w:p w14:paraId="270CFE06" w14:textId="77777777" w:rsidR="00346C2A" w:rsidRDefault="00346C2A" w:rsidP="007500DD">
      <w:pPr>
        <w:spacing w:after="0"/>
        <w:ind w:left="286"/>
        <w:jc w:val="both"/>
        <w:rPr>
          <w:b/>
          <w:bCs/>
        </w:rPr>
      </w:pPr>
    </w:p>
    <w:p w14:paraId="4A6836CE" w14:textId="3879F0BD" w:rsidR="007500DD" w:rsidRDefault="007500DD" w:rsidP="00D96B2F">
      <w:pPr>
        <w:spacing w:after="0"/>
        <w:jc w:val="both"/>
        <w:rPr>
          <w:b/>
          <w:bCs/>
        </w:rPr>
      </w:pPr>
      <w:r w:rsidRPr="007500DD">
        <w:rPr>
          <w:b/>
          <w:bCs/>
        </w:rPr>
        <w:t>Wykluczeniu podlega Wykonawca, wobec którego zachodzi co najmniej jedna z ww. przesłanek. Ofertę</w:t>
      </w:r>
      <w:r>
        <w:rPr>
          <w:b/>
          <w:bCs/>
        </w:rPr>
        <w:t xml:space="preserve"> </w:t>
      </w:r>
      <w:r w:rsidRPr="007500DD">
        <w:rPr>
          <w:b/>
          <w:bCs/>
        </w:rPr>
        <w:t>Wykonawcy wykluczonego z postępowania uznaje się za odrzuconą.</w:t>
      </w:r>
    </w:p>
    <w:p w14:paraId="39156438" w14:textId="77777777" w:rsidR="00346C2A" w:rsidRPr="007500DD" w:rsidRDefault="00346C2A" w:rsidP="007500DD">
      <w:pPr>
        <w:spacing w:after="0"/>
        <w:ind w:left="286"/>
        <w:jc w:val="both"/>
        <w:rPr>
          <w:b/>
          <w:bCs/>
        </w:rPr>
      </w:pPr>
    </w:p>
    <w:p w14:paraId="4884EBBD" w14:textId="7DC5F6FD" w:rsidR="009413EF" w:rsidRDefault="009413EF" w:rsidP="0044513F">
      <w:pPr>
        <w:numPr>
          <w:ilvl w:val="0"/>
          <w:numId w:val="8"/>
        </w:numPr>
        <w:spacing w:after="0"/>
        <w:ind w:hanging="357"/>
        <w:contextualSpacing/>
        <w:jc w:val="both"/>
      </w:pPr>
      <w:r>
        <w:t>Na potwierdzenie spełniania warunków szczegółowych określonych w dziale</w:t>
      </w:r>
      <w:r w:rsidR="00362195">
        <w:t xml:space="preserve"> IV</w:t>
      </w:r>
      <w:r>
        <w:t xml:space="preserve"> pkt.1, Wykonawca złoży:</w:t>
      </w:r>
    </w:p>
    <w:p w14:paraId="727E0FCB" w14:textId="3231263B" w:rsidR="009413EF" w:rsidRDefault="00362195" w:rsidP="0044513F">
      <w:pPr>
        <w:pStyle w:val="Akapitzlist"/>
        <w:numPr>
          <w:ilvl w:val="0"/>
          <w:numId w:val="15"/>
        </w:numPr>
        <w:spacing w:after="0"/>
        <w:ind w:hanging="357"/>
        <w:jc w:val="both"/>
      </w:pPr>
      <w:r>
        <w:t>w</w:t>
      </w:r>
      <w:r w:rsidR="009413EF">
        <w:t>ykaz osób, skierowanych przez wykonawcę do realizacji zamówienia publicznego wraz z informacjami na temat ich kwalifikacji zawodowych, uprawnień, doświadczenia i wykształcenia niezbędnego do wykonania zamówienia publicznego, a także zakresu wykonywanych przez nie czynności oraz informacją o podstawie dysponowania tymi osobami - załącznik nr</w:t>
      </w:r>
      <w:r w:rsidR="00D4078A">
        <w:t xml:space="preserve"> 4</w:t>
      </w:r>
      <w:r w:rsidR="009413EF">
        <w:t>;</w:t>
      </w:r>
    </w:p>
    <w:p w14:paraId="5F877147" w14:textId="4EB9481D" w:rsidR="0058493C" w:rsidRDefault="005670CD" w:rsidP="0044513F">
      <w:pPr>
        <w:numPr>
          <w:ilvl w:val="0"/>
          <w:numId w:val="8"/>
        </w:numPr>
        <w:contextualSpacing/>
        <w:jc w:val="both"/>
      </w:pPr>
      <w:r>
        <w:t xml:space="preserve">W celu potwierdzenia, że Wykonawca spełnia Warunki udziału w postępowaniu dotyczące braku powiazań osobowych lub kapitałowych oraz o niepodleganiu wykluczeniu z postępowania na podstawie </w:t>
      </w:r>
      <w:r w:rsidR="001F0009">
        <w:t>a</w:t>
      </w:r>
      <w:r>
        <w:t>rt. 7 ust. 1 pkt 1-3 ustawy o szczególnych rozwiązaniach w zakresie przeciwdziałania wspieraniu agresji na Ukrainę oraz służących ochronie bezpieczeństwa narodowego</w:t>
      </w:r>
      <w:r w:rsidR="001F0009">
        <w:t xml:space="preserve"> </w:t>
      </w:r>
      <w:r w:rsidR="001F0009" w:rsidRPr="001F0009">
        <w:t>(Dz. U. z 2022r., poz. 835</w:t>
      </w:r>
      <w:r w:rsidR="001F0009">
        <w:t>)</w:t>
      </w:r>
      <w:r>
        <w:t xml:space="preserve">, przedłoży wraz z ofertą oświadczenie według wzoru stanowiącego Załącznik nr </w:t>
      </w:r>
      <w:r w:rsidR="00033C42">
        <w:t>2</w:t>
      </w:r>
      <w:r>
        <w:t xml:space="preserve"> do </w:t>
      </w:r>
      <w:r w:rsidR="00033C42">
        <w:t>Zapytania ofer</w:t>
      </w:r>
      <w:r w:rsidR="00737700">
        <w:t>t</w:t>
      </w:r>
      <w:r w:rsidR="00033C42">
        <w:t>owego</w:t>
      </w:r>
      <w:r>
        <w:t xml:space="preserve">. </w:t>
      </w:r>
    </w:p>
    <w:p w14:paraId="28A4A348" w14:textId="77777777" w:rsidR="00346C2A" w:rsidRDefault="00346C2A" w:rsidP="00346C2A">
      <w:pPr>
        <w:numPr>
          <w:ilvl w:val="0"/>
          <w:numId w:val="8"/>
        </w:numPr>
        <w:contextualSpacing/>
        <w:jc w:val="both"/>
      </w:pPr>
      <w:r>
        <w:t>W przypadku ubiegania się o udzielenie niniejszego zamówienia wspólnie przez dwóch lub więcej</w:t>
      </w:r>
    </w:p>
    <w:p w14:paraId="35104EFC" w14:textId="3164D654" w:rsidR="00346C2A" w:rsidRDefault="00346C2A" w:rsidP="00346C2A">
      <w:pPr>
        <w:ind w:left="360"/>
        <w:contextualSpacing/>
        <w:jc w:val="both"/>
      </w:pPr>
      <w:r>
        <w:t>Wykonawców, w ofercie muszę być złożone dokumenty wymienione w ust. 4 oddzielnie dla każdego Wykonawcy.</w:t>
      </w:r>
    </w:p>
    <w:p w14:paraId="40FCD81F" w14:textId="12C0486C" w:rsidR="0058493C" w:rsidRDefault="005670CD" w:rsidP="0044513F">
      <w:pPr>
        <w:numPr>
          <w:ilvl w:val="0"/>
          <w:numId w:val="8"/>
        </w:numPr>
        <w:contextualSpacing/>
        <w:jc w:val="both"/>
      </w:pPr>
      <w:r>
        <w:t xml:space="preserve">Zamawiający dokona oceny spełnienia przez Wykonawcę warunku udziału w postępowaniu na podstawie oświadczenia zgodnie z formułą „spełnia – nie spełnia”. </w:t>
      </w:r>
    </w:p>
    <w:p w14:paraId="788AECA5" w14:textId="26B56A2F" w:rsidR="0058493C" w:rsidRPr="00D96B2F" w:rsidRDefault="005670CD" w:rsidP="0044513F">
      <w:pPr>
        <w:pStyle w:val="Akapitzlist"/>
        <w:numPr>
          <w:ilvl w:val="0"/>
          <w:numId w:val="4"/>
        </w:numPr>
        <w:spacing w:after="0" w:line="276" w:lineRule="auto"/>
        <w:rPr>
          <w:b/>
          <w:bCs/>
        </w:rPr>
      </w:pPr>
      <w:r w:rsidRPr="00D96B2F">
        <w:rPr>
          <w:b/>
          <w:bCs/>
        </w:rPr>
        <w:t xml:space="preserve">KRYTERIA </w:t>
      </w:r>
      <w:r w:rsidR="00737700" w:rsidRPr="00D96B2F">
        <w:rPr>
          <w:b/>
          <w:bCs/>
        </w:rPr>
        <w:t>OCENY</w:t>
      </w:r>
      <w:r w:rsidRPr="00D96B2F">
        <w:rPr>
          <w:b/>
          <w:bCs/>
        </w:rPr>
        <w:t xml:space="preserve"> OFERT </w:t>
      </w:r>
    </w:p>
    <w:p w14:paraId="71572D94" w14:textId="77777777" w:rsidR="0058493C" w:rsidRDefault="005670CD" w:rsidP="0012252D">
      <w:pPr>
        <w:numPr>
          <w:ilvl w:val="0"/>
          <w:numId w:val="45"/>
        </w:numPr>
        <w:contextualSpacing/>
        <w:jc w:val="both"/>
      </w:pPr>
      <w:r>
        <w:t>Za najkorzystniejszą zostanie uznana oferta, która uzyska największą liczbę punktów obliczonych w oparciu o ustalone poniżej kryteria:</w:t>
      </w:r>
    </w:p>
    <w:p w14:paraId="4CE3087A" w14:textId="7C3FF8D7" w:rsidR="00737700" w:rsidRDefault="005670CD" w:rsidP="00D96B2F">
      <w:pPr>
        <w:spacing w:after="0" w:line="276" w:lineRule="auto"/>
        <w:ind w:firstLine="360"/>
        <w:rPr>
          <w:b/>
          <w:bCs/>
        </w:rPr>
      </w:pPr>
      <w:r w:rsidRPr="00737700">
        <w:rPr>
          <w:b/>
          <w:bCs/>
        </w:rPr>
        <w:t xml:space="preserve">Cena (C): </w:t>
      </w:r>
      <w:r w:rsidR="00D96B2F">
        <w:rPr>
          <w:b/>
          <w:bCs/>
        </w:rPr>
        <w:t>60</w:t>
      </w:r>
      <w:r w:rsidRPr="00737700">
        <w:rPr>
          <w:b/>
          <w:bCs/>
        </w:rPr>
        <w:t>%</w:t>
      </w:r>
    </w:p>
    <w:p w14:paraId="3D3A545B" w14:textId="0D967EA4" w:rsidR="00D96B2F" w:rsidRPr="00737700" w:rsidRDefault="00D96B2F" w:rsidP="00D96B2F">
      <w:pPr>
        <w:spacing w:after="0" w:line="276" w:lineRule="auto"/>
        <w:ind w:firstLine="360"/>
        <w:rPr>
          <w:b/>
          <w:bCs/>
        </w:rPr>
      </w:pPr>
      <w:r>
        <w:rPr>
          <w:b/>
          <w:bCs/>
        </w:rPr>
        <w:t>Doświadczenie osób skierowanych do realizacji zamówienia: 40%</w:t>
      </w:r>
    </w:p>
    <w:p w14:paraId="7E39931A" w14:textId="4799A3C3" w:rsidR="00AE781E" w:rsidRDefault="00AE781E" w:rsidP="0012252D">
      <w:pPr>
        <w:numPr>
          <w:ilvl w:val="0"/>
          <w:numId w:val="45"/>
        </w:numPr>
        <w:contextualSpacing/>
        <w:jc w:val="both"/>
      </w:pPr>
      <w:r w:rsidRPr="00AE781E">
        <w:t>Sposób oceniania ofert:</w:t>
      </w:r>
    </w:p>
    <w:p w14:paraId="75798ABF" w14:textId="6D9EB355" w:rsidR="00737700" w:rsidRDefault="00AE781E" w:rsidP="00AE781E">
      <w:pPr>
        <w:ind w:left="360"/>
        <w:contextualSpacing/>
        <w:jc w:val="both"/>
      </w:pPr>
      <w:r>
        <w:t xml:space="preserve">2.1 </w:t>
      </w:r>
      <w:r w:rsidR="005670CD">
        <w:t xml:space="preserve">Punkty za kryterium </w:t>
      </w:r>
      <w:r w:rsidR="005670CD" w:rsidRPr="00071223">
        <w:rPr>
          <w:b/>
          <w:bCs/>
        </w:rPr>
        <w:t xml:space="preserve">Cena – </w:t>
      </w:r>
      <w:r w:rsidR="00D96B2F" w:rsidRPr="00071223">
        <w:rPr>
          <w:b/>
          <w:bCs/>
        </w:rPr>
        <w:t>60</w:t>
      </w:r>
      <w:r w:rsidR="005670CD" w:rsidRPr="00071223">
        <w:rPr>
          <w:b/>
          <w:bCs/>
        </w:rPr>
        <w:t xml:space="preserve"> %</w:t>
      </w:r>
      <w:r w:rsidR="005670CD">
        <w:t xml:space="preserve"> Maksymalną liczbę punktów (</w:t>
      </w:r>
      <w:r w:rsidR="00D96B2F">
        <w:t>6</w:t>
      </w:r>
      <w:r w:rsidR="005670CD">
        <w:t>0) otrzyma</w:t>
      </w:r>
      <w:r w:rsidR="00737700">
        <w:t xml:space="preserve"> </w:t>
      </w:r>
      <w:r w:rsidR="005670CD">
        <w:t xml:space="preserve">Wykonawca, który zaproponuje najniższą całkowitą cenę za realizację zamówienia, natomiast pozostali Wykonawcy otrzymają odpowiednio mniejszą liczbę punktów zgodnie z poniższym wzorem: </w:t>
      </w:r>
    </w:p>
    <w:p w14:paraId="5AD1EA4C" w14:textId="77777777" w:rsidR="00BD54BB" w:rsidRDefault="005670CD" w:rsidP="00AE781E">
      <w:pPr>
        <w:spacing w:after="0" w:line="276" w:lineRule="auto"/>
        <w:ind w:firstLine="708"/>
      </w:pPr>
      <w:r>
        <w:lastRenderedPageBreak/>
        <w:t xml:space="preserve">C = CN/COB x </w:t>
      </w:r>
      <w:r w:rsidR="00D96B2F">
        <w:t>6</w:t>
      </w:r>
      <w:r>
        <w:t>0</w:t>
      </w:r>
    </w:p>
    <w:p w14:paraId="1AB12238" w14:textId="6E9D81A1" w:rsidR="0058493C" w:rsidRDefault="005670CD" w:rsidP="00AE781E">
      <w:pPr>
        <w:spacing w:after="0" w:line="276" w:lineRule="auto"/>
        <w:ind w:firstLine="708"/>
      </w:pPr>
      <w:r>
        <w:t xml:space="preserve">gdzie: </w:t>
      </w:r>
    </w:p>
    <w:p w14:paraId="2BDABD8F" w14:textId="77777777" w:rsidR="0058493C" w:rsidRDefault="005670CD" w:rsidP="00AE781E">
      <w:pPr>
        <w:spacing w:after="0" w:line="276" w:lineRule="auto"/>
        <w:ind w:firstLine="708"/>
      </w:pPr>
      <w:r>
        <w:t xml:space="preserve">C – liczba punktów przyznanych Wykonawcy za Cenę </w:t>
      </w:r>
    </w:p>
    <w:p w14:paraId="795F8A5C" w14:textId="77777777" w:rsidR="0058493C" w:rsidRDefault="005670CD" w:rsidP="00AE781E">
      <w:pPr>
        <w:spacing w:after="0" w:line="276" w:lineRule="auto"/>
        <w:ind w:firstLine="708"/>
      </w:pPr>
      <w:r>
        <w:t xml:space="preserve">CN – najniższa zaoferowana Cena, </w:t>
      </w:r>
    </w:p>
    <w:p w14:paraId="16641026" w14:textId="35F00EE8" w:rsidR="00362195" w:rsidRDefault="005670CD" w:rsidP="00AE781E">
      <w:pPr>
        <w:spacing w:after="0" w:line="276" w:lineRule="auto"/>
        <w:ind w:firstLine="708"/>
      </w:pPr>
      <w:r>
        <w:t>COB – Cena zaoferowana w ofercie badanej</w:t>
      </w:r>
      <w:r w:rsidR="00D96B2F">
        <w:t>.</w:t>
      </w:r>
    </w:p>
    <w:p w14:paraId="038F71A5" w14:textId="0CAA03A3" w:rsidR="00AE781E" w:rsidRDefault="00AE781E" w:rsidP="00071223">
      <w:pPr>
        <w:ind w:left="360"/>
        <w:contextualSpacing/>
        <w:jc w:val="both"/>
      </w:pPr>
      <w:r>
        <w:t xml:space="preserve">2.2 Punkty w kryterium  </w:t>
      </w:r>
      <w:r w:rsidR="00BD54BB">
        <w:t>„</w:t>
      </w:r>
      <w:r w:rsidR="00071223" w:rsidRPr="00071223">
        <w:rPr>
          <w:b/>
          <w:bCs/>
        </w:rPr>
        <w:t>Doświadczenie osób skierowanych do realizacji zamówienia</w:t>
      </w:r>
      <w:r w:rsidR="00BD54BB">
        <w:rPr>
          <w:b/>
          <w:bCs/>
        </w:rPr>
        <w:t>”</w:t>
      </w:r>
      <w:r w:rsidR="00071223">
        <w:rPr>
          <w:b/>
          <w:bCs/>
        </w:rPr>
        <w:t xml:space="preserve"> -</w:t>
      </w:r>
      <w:r w:rsidR="00071223" w:rsidRPr="00071223">
        <w:rPr>
          <w:b/>
          <w:bCs/>
        </w:rPr>
        <w:t xml:space="preserve"> 40%</w:t>
      </w:r>
      <w:r w:rsidR="00071223">
        <w:t xml:space="preserve">  </w:t>
      </w:r>
      <w:r>
        <w:t>zostanie dokonane na podstawie poniższego podziału:</w:t>
      </w:r>
    </w:p>
    <w:p w14:paraId="54EC2C80" w14:textId="4874A2E6" w:rsidR="00857243" w:rsidRDefault="00A33CCD" w:rsidP="0012252D">
      <w:pPr>
        <w:pStyle w:val="Akapitzlist"/>
        <w:numPr>
          <w:ilvl w:val="0"/>
          <w:numId w:val="46"/>
        </w:numPr>
        <w:spacing w:after="0" w:line="276" w:lineRule="auto"/>
        <w:jc w:val="both"/>
      </w:pPr>
      <w:r>
        <w:t xml:space="preserve">0 pkt – posiadanie przez </w:t>
      </w:r>
      <w:r w:rsidR="00857243" w:rsidRPr="00857243">
        <w:t>tłumacz</w:t>
      </w:r>
      <w:r w:rsidR="00857243">
        <w:t>a</w:t>
      </w:r>
      <w:r w:rsidR="00857243" w:rsidRPr="00857243">
        <w:t xml:space="preserve"> pisemn</w:t>
      </w:r>
      <w:r w:rsidR="00857243">
        <w:t xml:space="preserve">ego </w:t>
      </w:r>
      <w:r w:rsidR="00857243" w:rsidRPr="00857243">
        <w:t xml:space="preserve">języka ukraińskiego </w:t>
      </w:r>
      <w:r w:rsidR="00857243">
        <w:t>co najmniej</w:t>
      </w:r>
      <w:r w:rsidR="00857243" w:rsidRPr="00857243">
        <w:t xml:space="preserve"> </w:t>
      </w:r>
      <w:r w:rsidR="00857243" w:rsidRPr="00857243">
        <w:rPr>
          <w:b/>
          <w:bCs/>
        </w:rPr>
        <w:t>2 letniego</w:t>
      </w:r>
      <w:r w:rsidR="00857243">
        <w:t xml:space="preserve"> </w:t>
      </w:r>
      <w:r w:rsidR="00857243" w:rsidRPr="00857243">
        <w:t>doświadczeni</w:t>
      </w:r>
      <w:r w:rsidR="00857243">
        <w:t>a</w:t>
      </w:r>
      <w:r w:rsidR="00857243" w:rsidRPr="00857243">
        <w:t xml:space="preserve"> w wykonaniu tłumaczeń oraz wykonał co najmniej </w:t>
      </w:r>
      <w:r w:rsidR="00857243" w:rsidRPr="00857243">
        <w:rPr>
          <w:b/>
          <w:bCs/>
        </w:rPr>
        <w:t>dwa tłumaczenia</w:t>
      </w:r>
      <w:r w:rsidR="00857243" w:rsidRPr="00857243">
        <w:t xml:space="preserve"> w języku ukraińskim w liczbie co najmniej 50 stron rozliczeniowych każde;</w:t>
      </w:r>
      <w:r>
        <w:tab/>
      </w:r>
    </w:p>
    <w:p w14:paraId="38605431" w14:textId="1BACD1A4" w:rsidR="00857243" w:rsidRDefault="00A33CCD" w:rsidP="0012252D">
      <w:pPr>
        <w:pStyle w:val="Akapitzlist"/>
        <w:numPr>
          <w:ilvl w:val="0"/>
          <w:numId w:val="46"/>
        </w:numPr>
        <w:spacing w:after="0" w:line="276" w:lineRule="auto"/>
        <w:jc w:val="both"/>
      </w:pPr>
      <w:r>
        <w:t xml:space="preserve">10 pkt – </w:t>
      </w:r>
      <w:r w:rsidR="00857243" w:rsidRPr="00857243">
        <w:t xml:space="preserve">posiadanie przez tłumacza pisemnego języka ukraińskiego </w:t>
      </w:r>
      <w:r w:rsidR="00857243">
        <w:t>co najmniej</w:t>
      </w:r>
      <w:r w:rsidR="00857243" w:rsidRPr="00857243">
        <w:t xml:space="preserve"> </w:t>
      </w:r>
      <w:r w:rsidR="00857243" w:rsidRPr="00857243">
        <w:rPr>
          <w:b/>
          <w:bCs/>
        </w:rPr>
        <w:t>3 letniego</w:t>
      </w:r>
      <w:r w:rsidR="00857243" w:rsidRPr="00857243">
        <w:t xml:space="preserve"> doświadczenia w wykonaniu tłumaczeń oraz wykonał co najmniej </w:t>
      </w:r>
      <w:r w:rsidR="00ED6D34">
        <w:rPr>
          <w:b/>
          <w:bCs/>
        </w:rPr>
        <w:t>pięć</w:t>
      </w:r>
      <w:r w:rsidR="00857243" w:rsidRPr="00857243">
        <w:rPr>
          <w:b/>
          <w:bCs/>
        </w:rPr>
        <w:t xml:space="preserve"> tłumaczenia</w:t>
      </w:r>
      <w:r w:rsidR="00857243" w:rsidRPr="00857243">
        <w:t xml:space="preserve"> w języku ukraińskim w liczbie co najmniej 50 stron rozliczeniowych każde</w:t>
      </w:r>
      <w:r w:rsidR="00857243">
        <w:t>;</w:t>
      </w:r>
    </w:p>
    <w:p w14:paraId="6001DBB4" w14:textId="210B0ACA" w:rsidR="00857243" w:rsidRDefault="00857243" w:rsidP="0012252D">
      <w:pPr>
        <w:pStyle w:val="Akapitzlist"/>
        <w:numPr>
          <w:ilvl w:val="0"/>
          <w:numId w:val="46"/>
        </w:numPr>
        <w:spacing w:after="0" w:line="276" w:lineRule="auto"/>
        <w:jc w:val="both"/>
      </w:pPr>
      <w:r>
        <w:t>2</w:t>
      </w:r>
      <w:r w:rsidR="00A33CCD">
        <w:t>0 pkt</w:t>
      </w:r>
      <w:r>
        <w:t xml:space="preserve"> - </w:t>
      </w:r>
      <w:r w:rsidRPr="00857243">
        <w:t xml:space="preserve">posiadanie przez tłumacza pisemnego języka ukraińskiego </w:t>
      </w:r>
      <w:r>
        <w:t>co najmniej</w:t>
      </w:r>
      <w:r w:rsidRPr="00857243">
        <w:t xml:space="preserve"> </w:t>
      </w:r>
      <w:r w:rsidRPr="00857243">
        <w:rPr>
          <w:b/>
          <w:bCs/>
        </w:rPr>
        <w:t>4 letniego</w:t>
      </w:r>
      <w:r w:rsidRPr="00857243">
        <w:t xml:space="preserve"> doświadczenia w wykonaniu tłumaczeń oraz wykonał co najmniej </w:t>
      </w:r>
      <w:r w:rsidR="000C1C15">
        <w:rPr>
          <w:b/>
          <w:bCs/>
        </w:rPr>
        <w:t>osiem</w:t>
      </w:r>
      <w:r w:rsidRPr="00857243">
        <w:rPr>
          <w:b/>
          <w:bCs/>
        </w:rPr>
        <w:t xml:space="preserve"> tłumacze</w:t>
      </w:r>
      <w:r>
        <w:rPr>
          <w:b/>
          <w:bCs/>
        </w:rPr>
        <w:t>ń</w:t>
      </w:r>
      <w:r w:rsidRPr="00857243">
        <w:t xml:space="preserve"> w języku ukraińskim w liczbie co najmniej 50 stron rozliczeniowych każde</w:t>
      </w:r>
      <w:r>
        <w:t>;</w:t>
      </w:r>
    </w:p>
    <w:p w14:paraId="4BC77284" w14:textId="362C4E24" w:rsidR="00857243" w:rsidRDefault="00A33CCD" w:rsidP="0012252D">
      <w:pPr>
        <w:pStyle w:val="Akapitzlist"/>
        <w:numPr>
          <w:ilvl w:val="0"/>
          <w:numId w:val="46"/>
        </w:numPr>
        <w:jc w:val="both"/>
      </w:pPr>
      <w:r>
        <w:t xml:space="preserve">40 pkt – </w:t>
      </w:r>
      <w:r w:rsidR="00857243" w:rsidRPr="00857243">
        <w:t xml:space="preserve">posiadanie przez tłumacza pisemnego języka ukraińskiego </w:t>
      </w:r>
      <w:r w:rsidR="00857243">
        <w:t>co najmniej</w:t>
      </w:r>
      <w:r w:rsidR="00857243" w:rsidRPr="00857243">
        <w:t xml:space="preserve"> </w:t>
      </w:r>
      <w:r w:rsidR="00857243" w:rsidRPr="00857243">
        <w:rPr>
          <w:b/>
          <w:bCs/>
        </w:rPr>
        <w:t>5 letniego</w:t>
      </w:r>
      <w:r w:rsidR="00857243" w:rsidRPr="00857243">
        <w:t xml:space="preserve"> doświadczenia w wykonaniu tłumaczeń oraz wykonał co najmniej </w:t>
      </w:r>
      <w:r w:rsidR="000C1C15">
        <w:rPr>
          <w:b/>
          <w:bCs/>
        </w:rPr>
        <w:t>jedenaście</w:t>
      </w:r>
      <w:r w:rsidR="00857243" w:rsidRPr="00857243">
        <w:rPr>
          <w:b/>
          <w:bCs/>
        </w:rPr>
        <w:t xml:space="preserve"> tłumaczeń</w:t>
      </w:r>
      <w:r w:rsidR="00857243" w:rsidRPr="00857243">
        <w:t xml:space="preserve"> w języku ukraińskim w liczbie co najmniej 50 stron rozliczeniowych każde;</w:t>
      </w:r>
    </w:p>
    <w:p w14:paraId="38509FB1" w14:textId="1FE567D5" w:rsidR="003E6819" w:rsidRPr="003E6819" w:rsidRDefault="003E6819" w:rsidP="003E6819">
      <w:pPr>
        <w:ind w:left="283"/>
        <w:jc w:val="both"/>
      </w:pPr>
      <w:r>
        <w:t>Zamawiający dokona przyznania punktów w kryterium „</w:t>
      </w:r>
      <w:r w:rsidRPr="003E6819">
        <w:rPr>
          <w:b/>
          <w:bCs/>
        </w:rPr>
        <w:t>Doświadczenie osób skierowanych do realizacji zamówienia</w:t>
      </w:r>
      <w:r>
        <w:rPr>
          <w:b/>
          <w:bCs/>
        </w:rPr>
        <w:t xml:space="preserve">” </w:t>
      </w:r>
      <w:r w:rsidRPr="003E6819">
        <w:t>na podstawie informacji</w:t>
      </w:r>
      <w:r>
        <w:rPr>
          <w:b/>
          <w:bCs/>
        </w:rPr>
        <w:t xml:space="preserve"> </w:t>
      </w:r>
      <w:r w:rsidRPr="003E6819">
        <w:t xml:space="preserve">zawartych przez Wykonawcę w </w:t>
      </w:r>
      <w:r>
        <w:t>Wykazie osób (</w:t>
      </w:r>
      <w:r w:rsidRPr="003E6819">
        <w:t>załącznik nr 4 do Zapytania</w:t>
      </w:r>
      <w:r>
        <w:t>). Wykaz osób nie będzie podlegał uzupełnieniu w zakresie kryterium oceny ofert. Jeżeli wykonawca nie złoży powyższego wykazu wraz z ofertą lub nie wskaże wszystkich wymaganych informacji</w:t>
      </w:r>
      <w:r w:rsidR="00BD54BB">
        <w:t xml:space="preserve"> </w:t>
      </w:r>
      <w:r>
        <w:t xml:space="preserve">w celu weryfikacji spełnienia warunków udziału w postepowaniu, Zamawiający wezwie jednokrotnie wykonawcę do uzupełnienia wykazu osób </w:t>
      </w:r>
      <w:r w:rsidRPr="00BD54BB">
        <w:rPr>
          <w:u w:val="single"/>
        </w:rPr>
        <w:t>tylko w zakresie wykazania spełniania warunku udziału w postępowaniu</w:t>
      </w:r>
      <w:r>
        <w:t>. Na podstawie uzupełnionego wykazu osób Zamawiający nie przyzna punktów w kryterium „Doświadczenie osób skierowanych do realizacji zamówienia”.</w:t>
      </w:r>
    </w:p>
    <w:p w14:paraId="70A050E1" w14:textId="3D810ABE" w:rsidR="00AE781E" w:rsidRDefault="00071223" w:rsidP="00857243">
      <w:pPr>
        <w:spacing w:after="0" w:line="276" w:lineRule="auto"/>
        <w:ind w:firstLine="283"/>
        <w:jc w:val="both"/>
      </w:pPr>
      <w:r>
        <w:t>2</w:t>
      </w:r>
      <w:r w:rsidR="00AE781E">
        <w:t xml:space="preserve">.3 Suma punktów uzyskanych przez badaną i nieodrzuconą ofertę: </w:t>
      </w:r>
    </w:p>
    <w:p w14:paraId="34AA43BB" w14:textId="14C94965" w:rsidR="0058493C" w:rsidRDefault="00AE781E" w:rsidP="00857243">
      <w:pPr>
        <w:spacing w:after="0" w:line="276" w:lineRule="auto"/>
        <w:ind w:left="283"/>
        <w:jc w:val="both"/>
      </w:pPr>
      <w:r>
        <w:t xml:space="preserve">Suma punktów = punkty w kryterium Cena + punkty w kryterium </w:t>
      </w:r>
      <w:r w:rsidR="00071223" w:rsidRPr="00071223">
        <w:t>Doświadczenie osób</w:t>
      </w:r>
      <w:r w:rsidR="00857243">
        <w:t xml:space="preserve"> </w:t>
      </w:r>
      <w:r w:rsidR="00071223" w:rsidRPr="00071223">
        <w:t>skierowanych do realizacji zamówienia</w:t>
      </w:r>
      <w:r w:rsidR="00857243">
        <w:t>.</w:t>
      </w:r>
    </w:p>
    <w:p w14:paraId="0900FFB4" w14:textId="77777777" w:rsidR="00857243" w:rsidRDefault="00857243" w:rsidP="00857243">
      <w:pPr>
        <w:spacing w:after="0" w:line="276" w:lineRule="auto"/>
        <w:ind w:left="360"/>
        <w:jc w:val="both"/>
      </w:pPr>
    </w:p>
    <w:p w14:paraId="3995BD1A" w14:textId="77777777" w:rsidR="0058493C" w:rsidRPr="00737700" w:rsidRDefault="005670CD" w:rsidP="0044513F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</w:rPr>
      </w:pPr>
      <w:r w:rsidRPr="00737700">
        <w:rPr>
          <w:b/>
          <w:bCs/>
        </w:rPr>
        <w:t xml:space="preserve">OPIS SPOSOBU OBLICZANIA CENY OFERTY </w:t>
      </w:r>
    </w:p>
    <w:p w14:paraId="4D1131FA" w14:textId="76FC7C62" w:rsidR="0016133E" w:rsidRDefault="00580498" w:rsidP="005C44EF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 xml:space="preserve">Przez </w:t>
      </w:r>
      <w:r w:rsidR="0016133E">
        <w:t>cenę należy rozumieć wartość wyrażoną w jednostkach pieniężnych, którą Zamawiający jest zobowiązany zapłacić Przedsiębiorcy za przedmiot zamówienia. W cenie uwzględnia się podatek od towarów i usług oraz podatek akcyzowy, jeżeli na podstawie odrębnych przepisów sprzedaż towaru (usługi) podlega obciążeniu podatkiem od towarów i usług oraz podatkiem akcyzowym</w:t>
      </w:r>
      <w:r w:rsidR="00B8563B">
        <w:t>.</w:t>
      </w:r>
    </w:p>
    <w:p w14:paraId="1448012D" w14:textId="72CEB3C5" w:rsidR="0016133E" w:rsidRDefault="0016133E" w:rsidP="00B8563B">
      <w:pPr>
        <w:pStyle w:val="Akapitzlist"/>
        <w:numPr>
          <w:ilvl w:val="0"/>
          <w:numId w:val="51"/>
        </w:numPr>
        <w:spacing w:after="0" w:line="276" w:lineRule="auto"/>
        <w:jc w:val="both"/>
      </w:pPr>
      <w:r>
        <w:lastRenderedPageBreak/>
        <w:t>w zaoferowanej cenie realizacji zamówienia muszą być zawarte wszelkie podatki, cła i inne zobowiązania podatkowe wynikające ze stosowanych ustaw. Wykonawca  w cenie oferty jest zobowiązany zawrzeć wszelkie upusty i rabaty, jakie zamierza udzielić Zamawiającemu,</w:t>
      </w:r>
    </w:p>
    <w:p w14:paraId="02EABEF6" w14:textId="1170B9E9" w:rsidR="0016133E" w:rsidRDefault="0016133E" w:rsidP="00B8563B">
      <w:pPr>
        <w:pStyle w:val="Akapitzlist"/>
        <w:numPr>
          <w:ilvl w:val="0"/>
          <w:numId w:val="51"/>
        </w:numPr>
        <w:spacing w:after="0" w:line="276" w:lineRule="auto"/>
        <w:jc w:val="both"/>
      </w:pPr>
      <w:r>
        <w:t xml:space="preserve">wykonawca poda cenę oferty w Formularzu Ofertowym sporządzonym według wzoru stanowiącego Załącznik Nr </w:t>
      </w:r>
      <w:r w:rsidR="00A14AA8">
        <w:t>1</w:t>
      </w:r>
      <w:r w:rsidR="001B6D87">
        <w:t xml:space="preserve"> do Zapytania</w:t>
      </w:r>
      <w:r>
        <w:t>, jako cenę brutto [z uwzględnieniem kwoty podatku od towarów i usług (VAT)] z wyszczególnieniem stawki podatku od towarów i usług (VAT),</w:t>
      </w:r>
    </w:p>
    <w:p w14:paraId="02AC9054" w14:textId="7E8916B0" w:rsidR="0016133E" w:rsidRDefault="0016133E" w:rsidP="00B8563B">
      <w:pPr>
        <w:pStyle w:val="Akapitzlist"/>
        <w:numPr>
          <w:ilvl w:val="0"/>
          <w:numId w:val="51"/>
        </w:numPr>
        <w:spacing w:after="0" w:line="276" w:lineRule="auto"/>
        <w:jc w:val="both"/>
      </w:pPr>
      <w:r>
        <w:t>cenę/ceny w ofercie podaje się wyłącznie w PLN,</w:t>
      </w:r>
    </w:p>
    <w:p w14:paraId="31299965" w14:textId="49581EA3" w:rsidR="0016133E" w:rsidRDefault="0016133E" w:rsidP="00B8563B">
      <w:pPr>
        <w:pStyle w:val="Akapitzlist"/>
        <w:numPr>
          <w:ilvl w:val="0"/>
          <w:numId w:val="51"/>
        </w:numPr>
        <w:spacing w:after="0" w:line="276" w:lineRule="auto"/>
        <w:jc w:val="both"/>
      </w:pPr>
      <w:r>
        <w:t>cenę oferty oblicza się z dokładnością do dwóch miejsc po przecinku,</w:t>
      </w:r>
    </w:p>
    <w:p w14:paraId="11EFF679" w14:textId="049C193B" w:rsidR="0016133E" w:rsidRDefault="0016133E" w:rsidP="00B8563B">
      <w:pPr>
        <w:pStyle w:val="Akapitzlist"/>
        <w:numPr>
          <w:ilvl w:val="0"/>
          <w:numId w:val="51"/>
        </w:numPr>
        <w:spacing w:after="0" w:line="276" w:lineRule="auto"/>
        <w:jc w:val="both"/>
      </w:pPr>
      <w:r>
        <w:t>jeżeli występuje więcej niż jedna pozycja asortymentowa należy zsumować odpowiednio wartości w kolumnach,</w:t>
      </w:r>
    </w:p>
    <w:p w14:paraId="11812FFC" w14:textId="277B0B37" w:rsidR="001B6D87" w:rsidRDefault="0016133E" w:rsidP="00B8563B">
      <w:pPr>
        <w:pStyle w:val="Akapitzlist"/>
        <w:numPr>
          <w:ilvl w:val="0"/>
          <w:numId w:val="51"/>
        </w:numPr>
        <w:spacing w:after="0" w:line="276" w:lineRule="auto"/>
        <w:jc w:val="both"/>
      </w:pPr>
      <w:r>
        <w:t>wykonawca poda w Formularzu Ofertowym stawkę podatku od towarów i usług (VAT) właściwą dla przedmiotu zamówienia, obowiązującą według stanu prawnego na dzień składania ofert</w:t>
      </w:r>
      <w:r w:rsidR="00A14AA8">
        <w:t>.</w:t>
      </w:r>
    </w:p>
    <w:p w14:paraId="050D22C6" w14:textId="3CE6E717" w:rsidR="001B6D87" w:rsidRDefault="001B6D87" w:rsidP="00E845CF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>Określenie ceny ofertowej z zastosowaniem nieprawidłowej stawki podatku od towarów i usług (VAT) potraktowane będzie, jako błąd w obliczeniu ceny i spowoduje odrzucenie oferty.</w:t>
      </w:r>
    </w:p>
    <w:p w14:paraId="5A3E8C97" w14:textId="5CA37004" w:rsidR="0058493C" w:rsidRDefault="001B6D87" w:rsidP="0044513F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>R</w:t>
      </w:r>
      <w:r w:rsidR="005670CD">
        <w:t>ozliczenia pomiędzy Zamawiającym a Wykonawcą</w:t>
      </w:r>
      <w:r>
        <w:t xml:space="preserve"> prowadzone będą w PLN</w:t>
      </w:r>
      <w:r w:rsidR="005670CD">
        <w:t>.</w:t>
      </w:r>
    </w:p>
    <w:p w14:paraId="210A1BF9" w14:textId="19EA8407" w:rsidR="00BB349B" w:rsidRDefault="00BB349B" w:rsidP="00BB349B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>Jeżeli zostanie złożona oferta, której wybór prowadziłby do powstania obowiązku podatkowego Zamawiającego zgodnie z przepisami o podatku od towarów i usług w zakresie dotyczącym wewnątrzwspólnotowego nabycia towarów, Zamawiający w celu oceny takiej oferty doliczy do przedstawionej w niej ceny podatek od towarów i usług, który miałby obowiązek wpłacić zgodnie     z obowiązującymi przepisami. Obowiązek podatkowy w sytuacji nabywania towarów lub usług od</w:t>
      </w:r>
    </w:p>
    <w:p w14:paraId="55EC8BCF" w14:textId="6F9BD9CC" w:rsidR="00BB349B" w:rsidRDefault="00BB349B" w:rsidP="00BB349B">
      <w:pPr>
        <w:pStyle w:val="Akapitzlist"/>
        <w:spacing w:after="0" w:line="276" w:lineRule="auto"/>
        <w:ind w:left="360"/>
        <w:jc w:val="both"/>
      </w:pPr>
      <w:r>
        <w:t>podmiotów zagranicznych, zgodnie z przepisami ustawy o podatku od towarów i usług, spoczywa na nabywcy towarów lub usługobiorcy, którym w przypadku postępowania o zamówienie jest Zamawiający. Dokonując wyboru – jako najkorzystniejszej – oferty Wykonawcy zagranicznego, z tytułu realizacji zobowiązania wynikającego z umowy, na podstawie obowiązujących przepisów podatkowych, na Zamawiającego zostaje nałożony obowiązek uiszczenia należnego podatku VAT. Podatek ten mimo, iż nie wchodzi w cenę oferty, tworzy wraz z nią rzeczywistą kwotę wydatkowanych środków publicznych.</w:t>
      </w:r>
    </w:p>
    <w:p w14:paraId="4412D12E" w14:textId="757041FA" w:rsidR="00BB349B" w:rsidRDefault="00BB349B" w:rsidP="00BB349B">
      <w:pPr>
        <w:pStyle w:val="Akapitzlist"/>
        <w:spacing w:after="0" w:line="276" w:lineRule="auto"/>
        <w:ind w:left="360"/>
        <w:jc w:val="both"/>
      </w:pPr>
      <w:r>
        <w:t>Z podobną sytuacją mamy do czynienia w przypadku dostawy towarów z państw trzecich. Tym samym dokonując czynności oceny ofert w zakresie kryterium ceny, Zamawiający jest zobowiązany dla porównania tych ofert doliczyć do ceny ofertowej podmiotów zagranicznych, kwoty należnego podatku VAT, który obciąża Zamawiającego z tytułu realizacji umowy. Zamawiający doliczy do ceny oferty również cło.</w:t>
      </w:r>
    </w:p>
    <w:p w14:paraId="78D93918" w14:textId="77777777" w:rsidR="00993772" w:rsidRDefault="00993772" w:rsidP="00993772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>Podmiot zagraniczny w formularzu cenowym wpisuje tylko cenę netto.</w:t>
      </w:r>
    </w:p>
    <w:p w14:paraId="0F20624B" w14:textId="716E2479" w:rsidR="00BB349B" w:rsidRDefault="00BB349B" w:rsidP="00BB349B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>Łączną cenę oferty oraz poszczególnych jej elementów należy określać z dokładnością do dwóch miejsc po przecinku, stosownie do obowiązujących przepisów prawa.</w:t>
      </w:r>
    </w:p>
    <w:p w14:paraId="6EA01D16" w14:textId="02B9803D" w:rsidR="00BB349B" w:rsidRDefault="00BB349B" w:rsidP="00BB349B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lastRenderedPageBreak/>
        <w:t>Zamawiający nie przewiduje udzielania zaliczek na poczet wykonania zamówienia.</w:t>
      </w:r>
    </w:p>
    <w:p w14:paraId="2179528B" w14:textId="0110D4CE" w:rsidR="00BC635C" w:rsidRDefault="00BC635C" w:rsidP="00BC635C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>Jeżeli zaoferowana cena</w:t>
      </w:r>
      <w:r w:rsidR="006D2930">
        <w:t xml:space="preserve"> lub koszt</w:t>
      </w:r>
      <w:r>
        <w:t>, lub ich istotne części składowe, wydają się rażąco niskie w 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</w:t>
      </w:r>
      <w:r w:rsidR="00646F2A" w:rsidRPr="00646F2A">
        <w:t xml:space="preserve"> </w:t>
      </w:r>
      <w:r w:rsidR="00646F2A">
        <w:t xml:space="preserve">W przypadku, gdy zaoferowana cena </w:t>
      </w:r>
      <w:r w:rsidR="00646F2A" w:rsidRPr="00646F2A">
        <w:t xml:space="preserve">jest niższa o co najmniej o 30% od średniej arytmetycznej cen wszystkich złożonych ofert niepodlegających odrzuceniu, </w:t>
      </w:r>
      <w:r w:rsidR="00646F2A">
        <w:t>Z</w:t>
      </w:r>
      <w:r w:rsidR="00646F2A" w:rsidRPr="00646F2A">
        <w:t>amawiający zwróci się  o udzielenie wyjaśnień</w:t>
      </w:r>
      <w:r w:rsidR="00646F2A">
        <w:t xml:space="preserve">, </w:t>
      </w:r>
      <w:r w:rsidR="00646F2A" w:rsidRPr="00646F2A">
        <w:t>w tym złożenia dowodów w zakresie wyliczenia ceny</w:t>
      </w:r>
      <w:r w:rsidR="00646F2A">
        <w:t>.</w:t>
      </w:r>
    </w:p>
    <w:p w14:paraId="1DDEA31D" w14:textId="77777777" w:rsidR="00737700" w:rsidRDefault="00737700" w:rsidP="00737700">
      <w:pPr>
        <w:pStyle w:val="Akapitzlist"/>
        <w:spacing w:after="0" w:line="276" w:lineRule="auto"/>
        <w:ind w:left="360"/>
      </w:pPr>
    </w:p>
    <w:p w14:paraId="1EE9AD1A" w14:textId="77777777" w:rsidR="0058493C" w:rsidRPr="00771BA6" w:rsidRDefault="005670CD" w:rsidP="0044513F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</w:rPr>
      </w:pPr>
      <w:r w:rsidRPr="00771BA6">
        <w:rPr>
          <w:b/>
          <w:bCs/>
        </w:rPr>
        <w:t xml:space="preserve">PODSTAWOWE INFORMACJE, KTÓRE POWINNA ZAWIERAĆ OFERTA </w:t>
      </w:r>
    </w:p>
    <w:p w14:paraId="6F551A72" w14:textId="77777777" w:rsidR="00771BA6" w:rsidRDefault="005670CD" w:rsidP="0012252D">
      <w:pPr>
        <w:pStyle w:val="Akapitzlist"/>
        <w:numPr>
          <w:ilvl w:val="0"/>
          <w:numId w:val="43"/>
        </w:numPr>
        <w:spacing w:after="0" w:line="276" w:lineRule="auto"/>
        <w:jc w:val="both"/>
      </w:pPr>
      <w:r>
        <w:t xml:space="preserve">Oferta powinna zawierać: </w:t>
      </w:r>
    </w:p>
    <w:p w14:paraId="32185131" w14:textId="77777777" w:rsidR="00346CEF" w:rsidRDefault="00946ED1" w:rsidP="0044513F">
      <w:pPr>
        <w:pStyle w:val="Akapitzlist"/>
        <w:numPr>
          <w:ilvl w:val="0"/>
          <w:numId w:val="13"/>
        </w:numPr>
        <w:spacing w:after="0" w:line="276" w:lineRule="auto"/>
        <w:jc w:val="both"/>
      </w:pPr>
      <w:r>
        <w:t>f</w:t>
      </w:r>
      <w:r w:rsidR="005670CD">
        <w:t xml:space="preserve">ormularz ofertowy (wg wzoru stanowiącego Załącznik nr 1 do </w:t>
      </w:r>
      <w:r w:rsidR="00771BA6">
        <w:t>Zapytania</w:t>
      </w:r>
      <w:r w:rsidR="005670CD">
        <w:t>) opatrzony podpisem osoby upoważnionej do reprezentowania firmy na zewnątrz</w:t>
      </w:r>
      <w:r>
        <w:t>;</w:t>
      </w:r>
      <w:r w:rsidR="005670CD">
        <w:t xml:space="preserve"> </w:t>
      </w:r>
    </w:p>
    <w:p w14:paraId="09E1ADEB" w14:textId="3298FC6B" w:rsidR="00946ED1" w:rsidRPr="00346CEF" w:rsidRDefault="00346CEF" w:rsidP="00415525">
      <w:pPr>
        <w:pStyle w:val="Akapitzlist"/>
        <w:spacing w:after="0" w:line="276" w:lineRule="auto"/>
        <w:ind w:left="643"/>
        <w:jc w:val="both"/>
        <w:rPr>
          <w:i/>
          <w:iCs/>
        </w:rPr>
      </w:pPr>
      <w:r w:rsidRPr="00346CEF">
        <w:rPr>
          <w:i/>
          <w:iCs/>
        </w:rPr>
        <w:t>Zamawiający w celu weryfikacji osób uprawnionych do reprezentacji Wykonawcy pobierze odpisy z właściwych rejestrów samodzielnie, w formie elektronicznej z ogólnodostępnych baz danych.</w:t>
      </w:r>
    </w:p>
    <w:p w14:paraId="61AFA59D" w14:textId="7CA5F2D8" w:rsidR="00946ED1" w:rsidRDefault="00946ED1" w:rsidP="0044513F">
      <w:pPr>
        <w:pStyle w:val="Akapitzlist"/>
        <w:numPr>
          <w:ilvl w:val="0"/>
          <w:numId w:val="13"/>
        </w:numPr>
        <w:spacing w:after="0" w:line="276" w:lineRule="auto"/>
        <w:jc w:val="both"/>
      </w:pPr>
      <w:r>
        <w:t>o</w:t>
      </w:r>
      <w:r w:rsidR="005670CD">
        <w:t xml:space="preserve">świadczenie o niepodleganiu wykluczeniu (wg wzoru stanowiącego Załącznik nr </w:t>
      </w:r>
      <w:r w:rsidR="00771BA6">
        <w:t>2</w:t>
      </w:r>
      <w:r w:rsidR="005670CD">
        <w:t xml:space="preserve"> do </w:t>
      </w:r>
      <w:r w:rsidR="00771BA6">
        <w:t>Zapytania</w:t>
      </w:r>
      <w:r w:rsidR="005670CD">
        <w:t>)</w:t>
      </w:r>
      <w:r>
        <w:t>;</w:t>
      </w:r>
    </w:p>
    <w:p w14:paraId="02EC9F8D" w14:textId="248F6FF4" w:rsidR="00362195" w:rsidRPr="00362195" w:rsidRDefault="00362195" w:rsidP="00346CEF">
      <w:pPr>
        <w:pStyle w:val="Akapitzlist"/>
        <w:numPr>
          <w:ilvl w:val="0"/>
          <w:numId w:val="13"/>
        </w:numPr>
        <w:jc w:val="both"/>
      </w:pPr>
      <w:r w:rsidRPr="00362195">
        <w:t xml:space="preserve">wykaz osób, skierowanych przez wykonawcę do realizacji zamówienia publicznego wraz z informacjami na temat ich kwalifikacji zawodowych, uprawnień, doświadczenia i wykształcenia niezbędnego do wykonania zamówienia publicznego, a także zakresu wykonywanych przez nie czynności oraz informacją o podstawie dysponowania tymi osobami - załącznik nr </w:t>
      </w:r>
      <w:r w:rsidR="00821217">
        <w:t>4</w:t>
      </w:r>
      <w:r>
        <w:t xml:space="preserve"> do </w:t>
      </w:r>
      <w:r w:rsidR="00A82568">
        <w:t>Z</w:t>
      </w:r>
      <w:r>
        <w:t>apytania</w:t>
      </w:r>
      <w:r w:rsidRPr="00362195">
        <w:t>;</w:t>
      </w:r>
    </w:p>
    <w:p w14:paraId="4AF1C0BF" w14:textId="3A1A5B26" w:rsidR="00415525" w:rsidRDefault="00415525" w:rsidP="0012252D">
      <w:pPr>
        <w:pStyle w:val="Akapitzlist"/>
        <w:numPr>
          <w:ilvl w:val="0"/>
          <w:numId w:val="43"/>
        </w:numPr>
        <w:spacing w:after="0" w:line="276" w:lineRule="auto"/>
        <w:jc w:val="both"/>
      </w:pPr>
      <w:r>
        <w:t xml:space="preserve">Jeżeli Wykonawca nie złożył wszystkich wymaganych przez Zamawiającego oświadczeń </w:t>
      </w:r>
      <w:r>
        <w:br/>
        <w:t>i dokumentów wymienionych w ust.1; oświadczenia lub dokumenty są niekompletne, zawierają błędy lub budzą wskazane przez Zamawiającego wątpliwości, Zamawiający wzywa do ich złożenia, uzupełnienia lub poprawienia w terminie przez siebie wskazanym. Powyższe nie dotyczy formularza oferty, o którym mowa w ust. 1 pkt a).</w:t>
      </w:r>
    </w:p>
    <w:p w14:paraId="7FB459B9" w14:textId="77777777" w:rsidR="00BC635C" w:rsidRDefault="00BC635C" w:rsidP="0012252D">
      <w:pPr>
        <w:pStyle w:val="Akapitzlist"/>
        <w:numPr>
          <w:ilvl w:val="0"/>
          <w:numId w:val="43"/>
        </w:numPr>
        <w:spacing w:after="0" w:line="276" w:lineRule="auto"/>
        <w:jc w:val="both"/>
      </w:pPr>
      <w:r>
        <w:t xml:space="preserve">Zamawiający poprawia w ofercie: </w:t>
      </w:r>
    </w:p>
    <w:p w14:paraId="73858487" w14:textId="77777777" w:rsidR="00BC635C" w:rsidRDefault="00BC635C" w:rsidP="0012252D">
      <w:pPr>
        <w:pStyle w:val="Akapitzlist"/>
        <w:numPr>
          <w:ilvl w:val="0"/>
          <w:numId w:val="47"/>
        </w:numPr>
        <w:jc w:val="both"/>
      </w:pPr>
      <w:r>
        <w:t xml:space="preserve">oczywiste omyłki pisarskie, </w:t>
      </w:r>
    </w:p>
    <w:p w14:paraId="597C1603" w14:textId="77777777" w:rsidR="00BC635C" w:rsidRDefault="00BC635C" w:rsidP="0012252D">
      <w:pPr>
        <w:pStyle w:val="Akapitzlist"/>
        <w:numPr>
          <w:ilvl w:val="0"/>
          <w:numId w:val="47"/>
        </w:numPr>
        <w:jc w:val="both"/>
      </w:pPr>
      <w:r>
        <w:t>oczywiste omyłki rachunkowe, z uwzględnieniem konsekwencji rachunkowych dokonanych poprawek,</w:t>
      </w:r>
    </w:p>
    <w:p w14:paraId="75D0982E" w14:textId="1C9287DF" w:rsidR="00BC635C" w:rsidRDefault="00BC635C" w:rsidP="0012252D">
      <w:pPr>
        <w:pStyle w:val="Akapitzlist"/>
        <w:numPr>
          <w:ilvl w:val="0"/>
          <w:numId w:val="47"/>
        </w:numPr>
        <w:jc w:val="both"/>
      </w:pPr>
      <w:r>
        <w:t xml:space="preserve">inne omyłki polegające na niezgodności oferty z treścią zapytania, niepowodujące istotnych zmian w treści oferty – niezwłocznie zawiadamiając o tym Wykonawcę, którego oferta została poprawiona. </w:t>
      </w:r>
    </w:p>
    <w:p w14:paraId="7BEA65FA" w14:textId="1C78CD7C" w:rsidR="00BC635C" w:rsidRDefault="00BC635C" w:rsidP="005C07EE">
      <w:pPr>
        <w:spacing w:after="0" w:line="276" w:lineRule="auto"/>
        <w:ind w:left="643"/>
        <w:jc w:val="both"/>
      </w:pPr>
      <w:r>
        <w:t xml:space="preserve">Jeżeli w ofercie cena słownie różni się od ceny wyrażonej liczbowo, Zamawiający uzna, że cena wyrażona liczbami jest wiążąca (chyba, że wartość da się zweryfikować na podstawie treści oferty) i poprawi omyłkę na podstawie lit. c). Jeżeli Wykonawca w terminie 3 dni od dnia </w:t>
      </w:r>
      <w:r>
        <w:lastRenderedPageBreak/>
        <w:t xml:space="preserve">doręczenia zawiadomienia nie zgodzi się na poprawienie omyłki, o której mowa w ust. 3 </w:t>
      </w:r>
      <w:proofErr w:type="spellStart"/>
      <w:r>
        <w:t>lit.c</w:t>
      </w:r>
      <w:proofErr w:type="spellEnd"/>
      <w:r>
        <w:t xml:space="preserve">), </w:t>
      </w:r>
      <w:r w:rsidR="005C07EE" w:rsidRPr="005C07EE">
        <w:t>Wykonawcę uznaje się za wykluczonego z postępowania, a oferta jego podlega odrzuceniu.</w:t>
      </w:r>
    </w:p>
    <w:p w14:paraId="60D7CC56" w14:textId="77777777" w:rsidR="00BC635C" w:rsidRDefault="00BC635C" w:rsidP="00BC635C">
      <w:pPr>
        <w:spacing w:after="0" w:line="276" w:lineRule="auto"/>
        <w:jc w:val="both"/>
      </w:pPr>
    </w:p>
    <w:p w14:paraId="088585B9" w14:textId="4428761F" w:rsidR="00415525" w:rsidRDefault="00415525" w:rsidP="0012252D">
      <w:pPr>
        <w:pStyle w:val="Akapitzlist"/>
        <w:numPr>
          <w:ilvl w:val="0"/>
          <w:numId w:val="43"/>
        </w:numPr>
        <w:spacing w:after="0" w:line="276" w:lineRule="auto"/>
        <w:jc w:val="both"/>
      </w:pPr>
      <w:r>
        <w:t xml:space="preserve">W przypadku, gdy Wykonawca nie zastosuje się do wezwania, o którym mowa w ust. 2, </w:t>
      </w:r>
      <w:bookmarkStart w:id="6" w:name="_Hlk130558039"/>
      <w:r>
        <w:t>Wykonawcę uznaje się za wykluczonego z postępowania, a oferta jego podlega odrzuceniu.</w:t>
      </w:r>
    </w:p>
    <w:bookmarkEnd w:id="6"/>
    <w:p w14:paraId="2C5FF0CD" w14:textId="64B8E488" w:rsidR="002F32CF" w:rsidRDefault="002F32CF" w:rsidP="0012252D">
      <w:pPr>
        <w:pStyle w:val="Akapitzlist"/>
        <w:numPr>
          <w:ilvl w:val="0"/>
          <w:numId w:val="43"/>
        </w:numPr>
        <w:spacing w:after="0" w:line="276" w:lineRule="auto"/>
        <w:jc w:val="both"/>
      </w:pPr>
      <w:r>
        <w:t>Sposób zamieszczania w ofercie informacji o tajemnicy przedsiębiorstwa:</w:t>
      </w:r>
    </w:p>
    <w:p w14:paraId="020F7348" w14:textId="1DD77429" w:rsidR="002F32CF" w:rsidRDefault="002F32CF" w:rsidP="0012252D">
      <w:pPr>
        <w:pStyle w:val="Akapitzlist"/>
        <w:numPr>
          <w:ilvl w:val="0"/>
          <w:numId w:val="44"/>
        </w:numPr>
        <w:spacing w:after="0" w:line="276" w:lineRule="auto"/>
        <w:jc w:val="both"/>
      </w:pPr>
      <w:r>
        <w:t xml:space="preserve">Przez tajemnicę przedsiębiorstwa w rozumieniu art. 11 ust. 4 ustawy z dnia 16 kwietnia 1993 r. o zwalczaniu nieuczciwej konkurencji (j.t. Dz. U. z 2018 r., poz. 419) rozumie się nieujawnione do wiadomości publicznej informacje techniczne, technologiczne, organizacyjne przedsiębiorstwa lub inne informacje posiadające wartość gospodarczą, co do których przedsiębiorca podjął niezbędne działania w celu zachowania ich poufności, tzn. zastrzegł składając ofertę, iż nie mogą być one udostępnione innym uczestnikom </w:t>
      </w:r>
      <w:r w:rsidR="005127C5">
        <w:t>postępowania</w:t>
      </w:r>
      <w:r>
        <w:t xml:space="preserve">. Stosowne zastrzeżenie Wykonawca winien złożyć na formularzu ofertowym (wg załącznika nr 1 do Zapytania </w:t>
      </w:r>
      <w:r w:rsidR="008C604B">
        <w:t>ofertowego</w:t>
      </w:r>
      <w:r>
        <w:t>). W przeciwnym razie treść całej oferty jest jawna.</w:t>
      </w:r>
    </w:p>
    <w:p w14:paraId="1397D690" w14:textId="77777777" w:rsidR="005127C5" w:rsidRDefault="002F32CF" w:rsidP="0012252D">
      <w:pPr>
        <w:pStyle w:val="Akapitzlist"/>
        <w:numPr>
          <w:ilvl w:val="0"/>
          <w:numId w:val="44"/>
        </w:numPr>
        <w:spacing w:after="0" w:line="276" w:lineRule="auto"/>
        <w:jc w:val="both"/>
      </w:pPr>
      <w:r>
        <w:t>Zamawiający wskazuje, że informacje zastrzeżone jako tajemnica przedsiębiorstwa powinny być złożone przez Wykonawcę</w:t>
      </w:r>
      <w:r w:rsidR="005127C5">
        <w:t>:</w:t>
      </w:r>
    </w:p>
    <w:p w14:paraId="34C21201" w14:textId="77777777" w:rsidR="00646F2A" w:rsidRDefault="005127C5" w:rsidP="005127C5">
      <w:pPr>
        <w:pStyle w:val="Akapitzlist"/>
        <w:spacing w:after="0" w:line="276" w:lineRule="auto"/>
        <w:ind w:left="643"/>
        <w:jc w:val="both"/>
      </w:pPr>
      <w:r w:rsidRPr="00646F2A">
        <w:t xml:space="preserve">- w przypadku złożenia oferty w formie papierowej - </w:t>
      </w:r>
      <w:r w:rsidR="002F32CF" w:rsidRPr="00646F2A">
        <w:t xml:space="preserve"> w oddzielnej wewnętrznej kopercie z oznakowaniem „tajemnica przedsiębiorstwa” lub spięte (zszyte) oddzielnie od pozostałych, jawnych elementów oferty</w:t>
      </w:r>
      <w:r w:rsidR="00646F2A">
        <w:t>;</w:t>
      </w:r>
    </w:p>
    <w:p w14:paraId="2C69FF07" w14:textId="3EEC5A53" w:rsidR="002F32CF" w:rsidRDefault="00646F2A" w:rsidP="005127C5">
      <w:pPr>
        <w:pStyle w:val="Akapitzlist"/>
        <w:spacing w:after="0" w:line="276" w:lineRule="auto"/>
        <w:ind w:left="643"/>
        <w:jc w:val="both"/>
      </w:pPr>
      <w:r w:rsidRPr="00646F2A">
        <w:t>- w przypadku złożenia oferty w formie</w:t>
      </w:r>
      <w:r>
        <w:t xml:space="preserve"> elektronicznej – oddzielnym pliku</w:t>
      </w:r>
      <w:r w:rsidRPr="00646F2A">
        <w:t xml:space="preserve"> z oznakowaniem „tajemnica przedsiębiorstwa”</w:t>
      </w:r>
      <w:r>
        <w:t>.</w:t>
      </w:r>
    </w:p>
    <w:p w14:paraId="78E8CBE5" w14:textId="0C5202AA" w:rsidR="00415525" w:rsidRDefault="002F32CF" w:rsidP="0012252D">
      <w:pPr>
        <w:pStyle w:val="Akapitzlist"/>
        <w:numPr>
          <w:ilvl w:val="0"/>
          <w:numId w:val="44"/>
        </w:numPr>
        <w:spacing w:after="0" w:line="276" w:lineRule="auto"/>
        <w:jc w:val="both"/>
      </w:pPr>
      <w:r>
        <w:t>Wykonawca nie może zastrzec jako tajemnicy przedsiębiorstwa, elementów oferty, zawartych w jej treści i Załącznikach, które podlegają ocenie w niniejszym postępowaniu ofertowym</w:t>
      </w:r>
      <w:r>
        <w:br/>
        <w:t>i dowodzą spełnienia warunków udziału w postępowaniu oraz braku przesłanek wykluczenie</w:t>
      </w:r>
      <w:r>
        <w:br/>
        <w:t>z tego postępowania. Elementy te są jawne i po rozstrzygnięciu postępowania będą udostępniane na wniosek zainteresowanych</w:t>
      </w:r>
      <w:r w:rsidR="00646F2A">
        <w:t>.</w:t>
      </w:r>
    </w:p>
    <w:p w14:paraId="619285B0" w14:textId="77777777" w:rsidR="00771BA6" w:rsidRDefault="00771BA6" w:rsidP="0058493C">
      <w:pPr>
        <w:spacing w:after="0" w:line="276" w:lineRule="auto"/>
      </w:pPr>
    </w:p>
    <w:p w14:paraId="1EE503B7" w14:textId="77777777" w:rsidR="0058493C" w:rsidRPr="00771BA6" w:rsidRDefault="005670CD" w:rsidP="0044513F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</w:rPr>
      </w:pPr>
      <w:r w:rsidRPr="00771BA6">
        <w:rPr>
          <w:b/>
          <w:bCs/>
        </w:rPr>
        <w:t xml:space="preserve">FORMA, MIEJSCE I TERMIN ZŁOŻENIA OFERTY </w:t>
      </w:r>
    </w:p>
    <w:p w14:paraId="7DCE3038" w14:textId="127B0D73" w:rsidR="0058493C" w:rsidRDefault="005670CD" w:rsidP="0044513F">
      <w:pPr>
        <w:pStyle w:val="Akapitzlist"/>
        <w:numPr>
          <w:ilvl w:val="0"/>
          <w:numId w:val="10"/>
        </w:numPr>
        <w:spacing w:after="0" w:line="276" w:lineRule="auto"/>
      </w:pPr>
      <w:r>
        <w:t>Termin złożenia oferty ustala się na dzień</w:t>
      </w:r>
      <w:r w:rsidR="00B8563B">
        <w:t xml:space="preserve"> </w:t>
      </w:r>
      <w:r w:rsidR="00B8563B">
        <w:rPr>
          <w:b/>
          <w:bCs/>
        </w:rPr>
        <w:t>12.04.</w:t>
      </w:r>
      <w:r w:rsidR="00771BA6" w:rsidRPr="008357E8">
        <w:rPr>
          <w:b/>
          <w:bCs/>
        </w:rPr>
        <w:t>2023</w:t>
      </w:r>
      <w:r w:rsidRPr="008357E8">
        <w:rPr>
          <w:b/>
          <w:bCs/>
        </w:rPr>
        <w:t xml:space="preserve"> r. do godziny 10:00.</w:t>
      </w:r>
      <w:r>
        <w:t xml:space="preserve"> </w:t>
      </w:r>
    </w:p>
    <w:p w14:paraId="71321816" w14:textId="1CBB6FAE" w:rsidR="0058493C" w:rsidRDefault="005670CD" w:rsidP="0044513F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 xml:space="preserve">Ofertę należy złożyć w formie pisemnej (osobiście, listownie, bądź za pośrednictwem serwisu bazy konkurencyjności). </w:t>
      </w:r>
    </w:p>
    <w:p w14:paraId="2912D893" w14:textId="77777777" w:rsidR="00377B4F" w:rsidRDefault="005670CD" w:rsidP="0044513F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 xml:space="preserve">Adres na jaki można przesyła ofertę w formie papierowej: </w:t>
      </w:r>
    </w:p>
    <w:p w14:paraId="7363289A" w14:textId="77777777" w:rsidR="00377B4F" w:rsidRDefault="005670CD" w:rsidP="00377B4F">
      <w:pPr>
        <w:pStyle w:val="Akapitzlist"/>
        <w:spacing w:after="0" w:line="276" w:lineRule="auto"/>
        <w:ind w:left="360"/>
        <w:jc w:val="both"/>
      </w:pPr>
      <w:r>
        <w:t xml:space="preserve">Akademia Nauk Stosowanych w Łomży, ul. Akademicka 14, 18-400 Łomża, pokój nr 124 I piętro (sekretariat) </w:t>
      </w:r>
    </w:p>
    <w:p w14:paraId="1D85F8CF" w14:textId="583ABD92" w:rsidR="0058493C" w:rsidRDefault="005670CD" w:rsidP="00377B4F">
      <w:pPr>
        <w:pStyle w:val="Akapitzlist"/>
        <w:spacing w:after="0" w:line="276" w:lineRule="auto"/>
        <w:ind w:left="360"/>
        <w:jc w:val="both"/>
      </w:pPr>
      <w:r>
        <w:t xml:space="preserve">w kopercie oznakowanej w następujący sposób: </w:t>
      </w:r>
      <w:r w:rsidRPr="00377B4F">
        <w:rPr>
          <w:b/>
          <w:bCs/>
          <w:i/>
          <w:iCs/>
        </w:rPr>
        <w:t xml:space="preserve">„Oferta na usługę </w:t>
      </w:r>
      <w:r w:rsidR="00771BA6" w:rsidRPr="00377B4F">
        <w:rPr>
          <w:b/>
          <w:bCs/>
          <w:i/>
          <w:iCs/>
        </w:rPr>
        <w:t xml:space="preserve">tłumaczenia tekstu z języka polskiego na język ukraiński  wraz z usługą </w:t>
      </w:r>
      <w:proofErr w:type="spellStart"/>
      <w:r w:rsidR="00771BA6" w:rsidRPr="00377B4F">
        <w:rPr>
          <w:b/>
          <w:bCs/>
          <w:i/>
          <w:iCs/>
        </w:rPr>
        <w:t>proofreadingu</w:t>
      </w:r>
      <w:proofErr w:type="spellEnd"/>
      <w:r w:rsidR="00771BA6" w:rsidRPr="00377B4F">
        <w:rPr>
          <w:b/>
          <w:bCs/>
          <w:i/>
          <w:iCs/>
        </w:rPr>
        <w:t xml:space="preserve"> (korekty)</w:t>
      </w:r>
      <w:r w:rsidRPr="00377B4F">
        <w:rPr>
          <w:b/>
          <w:bCs/>
          <w:i/>
          <w:iCs/>
        </w:rPr>
        <w:t>, nr sprawy KPK.272.0</w:t>
      </w:r>
      <w:r w:rsidR="00646F2A">
        <w:rPr>
          <w:b/>
          <w:bCs/>
          <w:i/>
          <w:iCs/>
        </w:rPr>
        <w:t>5</w:t>
      </w:r>
      <w:r w:rsidRPr="00377B4F">
        <w:rPr>
          <w:b/>
          <w:bCs/>
          <w:i/>
          <w:iCs/>
        </w:rPr>
        <w:t>.2</w:t>
      </w:r>
      <w:r w:rsidR="00771BA6" w:rsidRPr="00377B4F">
        <w:rPr>
          <w:b/>
          <w:bCs/>
          <w:i/>
          <w:iCs/>
        </w:rPr>
        <w:t>3</w:t>
      </w:r>
      <w:r w:rsidRPr="00377B4F">
        <w:rPr>
          <w:b/>
          <w:bCs/>
          <w:i/>
          <w:iCs/>
        </w:rPr>
        <w:t>”</w:t>
      </w:r>
      <w:r>
        <w:t xml:space="preserve"> </w:t>
      </w:r>
    </w:p>
    <w:p w14:paraId="1DB92A19" w14:textId="16A73041" w:rsidR="0058493C" w:rsidRDefault="005670CD" w:rsidP="00F87975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Ofertę w formie elektronicznej należy przesłać na zamieścić na platformie bazy konkurencyjności</w:t>
      </w:r>
      <w:r w:rsidR="00771BA6">
        <w:t xml:space="preserve"> </w:t>
      </w:r>
      <w:hyperlink r:id="rId8" w:history="1">
        <w:r w:rsidR="00771BA6" w:rsidRPr="00BF08F9">
          <w:rPr>
            <w:rStyle w:val="Hipercze"/>
          </w:rPr>
          <w:t>https://bazakonkurencyjnosci.funduszeeuropejskie.gov.pl/</w:t>
        </w:r>
      </w:hyperlink>
      <w:r>
        <w:t xml:space="preserve">. </w:t>
      </w:r>
    </w:p>
    <w:p w14:paraId="21423805" w14:textId="15BD1CD2" w:rsidR="0058493C" w:rsidRDefault="005670CD" w:rsidP="0044513F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lastRenderedPageBreak/>
        <w:t>Dozwolone są oferty opatrzone podpisem kwalifikowanym</w:t>
      </w:r>
      <w:r w:rsidR="00771BA6">
        <w:t>,</w:t>
      </w:r>
      <w:r>
        <w:t xml:space="preserve"> jak również skany ofert podpisane przez osoby upoważnione. </w:t>
      </w:r>
    </w:p>
    <w:p w14:paraId="5B740B27" w14:textId="5237B73C" w:rsidR="0058493C" w:rsidRDefault="005670CD" w:rsidP="0044513F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 xml:space="preserve">Przy składaniu oferty decyduje data wpływu. Oferty, które zostaną złożone lub wpłyną po wyżej wymienionym terminie nie będą rozpatrywane. Akademia Nauk Stosowanych w Łomży zastrzega sobie prawo do pozostawienia bez rozpatrzenia ofert, które wpłyną po terminie. </w:t>
      </w:r>
    </w:p>
    <w:p w14:paraId="16AB211A" w14:textId="58581A39" w:rsidR="0058493C" w:rsidRDefault="005670CD" w:rsidP="0044513F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 xml:space="preserve">Złożenie oferty oznacza pełną akceptację wymagań stawianych przez Zamawiającego w niniejszym postępowaniu. </w:t>
      </w:r>
    </w:p>
    <w:p w14:paraId="5F3C1EBA" w14:textId="77777777" w:rsidR="0058493C" w:rsidRPr="00771BA6" w:rsidRDefault="005670CD" w:rsidP="0044513F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</w:rPr>
      </w:pPr>
      <w:r w:rsidRPr="00771BA6">
        <w:rPr>
          <w:b/>
          <w:bCs/>
        </w:rPr>
        <w:t xml:space="preserve">INFORMACJA O SPOSOBIE POROZUMIEWANIA SIĘ ZAMAWIAJĄCEGO Z WYKONAWCAMI </w:t>
      </w:r>
    </w:p>
    <w:p w14:paraId="731BF50C" w14:textId="5335058F" w:rsidR="0058493C" w:rsidRDefault="005670CD" w:rsidP="0044513F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t>Wykonawca może zwracać się do Zamawiającego o wyjaśnienia dotyczące treści Ogłoszenia za pośrednictwem portalu Baza Konkurencyjności. Zamawiający udzieli wyjaśnień nie później niż na 2 dni przed upływem terminu składania ofert, pod warunkiem, że zapytanie wpłynie do Zamawiającego nie później niż do końca dnia, w którym upływa połowa wyznaczonego terminu składania ofert. Treść zapytań wraz z wyjaśnieniami Zamawiający zamieści na portalu Baza Konkurencyjności oraz opublikuje na stronie internetowej: www.ansl.edu.pl</w:t>
      </w:r>
      <w:r w:rsidR="00771BA6">
        <w:t>.</w:t>
      </w:r>
      <w:r>
        <w:t xml:space="preserve"> </w:t>
      </w:r>
    </w:p>
    <w:p w14:paraId="1D9A0678" w14:textId="77777777" w:rsidR="00A81D68" w:rsidRDefault="005670CD" w:rsidP="00D56AE1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t xml:space="preserve">Osoba do kontaktu z Wykonawcami: </w:t>
      </w:r>
    </w:p>
    <w:p w14:paraId="3D481EFF" w14:textId="7A42990B" w:rsidR="00A81D68" w:rsidRDefault="00A81D68" w:rsidP="00A81D68">
      <w:pPr>
        <w:pStyle w:val="Akapitzlist"/>
        <w:spacing w:after="0" w:line="276" w:lineRule="auto"/>
        <w:ind w:left="360"/>
        <w:jc w:val="both"/>
      </w:pPr>
      <w:r>
        <w:t xml:space="preserve">Aldona Chojnowska, </w:t>
      </w:r>
      <w:r w:rsidRPr="00A81D68">
        <w:t xml:space="preserve">e-mail: </w:t>
      </w:r>
      <w:hyperlink r:id="rId9" w:history="1">
        <w:r w:rsidRPr="00D94F4C">
          <w:rPr>
            <w:rStyle w:val="Hipercze"/>
          </w:rPr>
          <w:t>achojnowska@ansl.edu.pl</w:t>
        </w:r>
      </w:hyperlink>
      <w:r>
        <w:t>;</w:t>
      </w:r>
    </w:p>
    <w:p w14:paraId="428C2BB6" w14:textId="1675C5A1" w:rsidR="00A81D68" w:rsidRDefault="00D56AE1" w:rsidP="00A81D68">
      <w:pPr>
        <w:pStyle w:val="Akapitzlist"/>
        <w:spacing w:after="0" w:line="276" w:lineRule="auto"/>
        <w:ind w:left="360"/>
        <w:jc w:val="both"/>
      </w:pPr>
      <w:r w:rsidRPr="00D56AE1">
        <w:t>Anna Bagińska</w:t>
      </w:r>
      <w:r w:rsidR="005670CD">
        <w:t xml:space="preserve">, e-mail: </w:t>
      </w:r>
      <w:hyperlink r:id="rId10" w:history="1">
        <w:r w:rsidRPr="00843F8F">
          <w:rPr>
            <w:rStyle w:val="Hipercze"/>
          </w:rPr>
          <w:t>abaginska2@ansl.edu.pl</w:t>
        </w:r>
      </w:hyperlink>
      <w:r w:rsidR="00B8563B">
        <w:t>;</w:t>
      </w:r>
      <w:r>
        <w:t xml:space="preserve"> </w:t>
      </w:r>
      <w:r w:rsidR="00B8563B">
        <w:t>Baza konkurencyjności</w:t>
      </w:r>
      <w:r w:rsidR="00A81D68">
        <w:t>;</w:t>
      </w:r>
    </w:p>
    <w:p w14:paraId="3A55A939" w14:textId="0AE63212" w:rsidR="00A81D68" w:rsidRDefault="00A81D68" w:rsidP="00A81D68">
      <w:pPr>
        <w:pStyle w:val="Akapitzlist"/>
        <w:spacing w:after="0" w:line="276" w:lineRule="auto"/>
        <w:ind w:left="360"/>
        <w:jc w:val="both"/>
      </w:pPr>
      <w:r>
        <w:t xml:space="preserve">Dariusz Perło, </w:t>
      </w:r>
      <w:r w:rsidRPr="00A81D68">
        <w:t xml:space="preserve">e-mail: </w:t>
      </w:r>
      <w:hyperlink r:id="rId11" w:history="1">
        <w:r w:rsidRPr="00D94F4C">
          <w:rPr>
            <w:rStyle w:val="Hipercze"/>
          </w:rPr>
          <w:t>dperlo@ansl.edu.pl</w:t>
        </w:r>
      </w:hyperlink>
      <w:r>
        <w:t>.</w:t>
      </w:r>
    </w:p>
    <w:p w14:paraId="7D57BC71" w14:textId="77777777" w:rsidR="0058493C" w:rsidRPr="00771BA6" w:rsidRDefault="005670CD" w:rsidP="0044513F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</w:rPr>
      </w:pPr>
      <w:r w:rsidRPr="00771BA6">
        <w:rPr>
          <w:b/>
          <w:bCs/>
        </w:rPr>
        <w:t xml:space="preserve">UNIEWAŻNIENIE POSTĘPOWANIA </w:t>
      </w:r>
    </w:p>
    <w:p w14:paraId="1A205DF4" w14:textId="77777777" w:rsidR="005C07EE" w:rsidRDefault="005C07EE" w:rsidP="0012252D">
      <w:pPr>
        <w:pStyle w:val="Akapitzlist"/>
        <w:numPr>
          <w:ilvl w:val="0"/>
          <w:numId w:val="48"/>
        </w:numPr>
        <w:spacing w:after="0" w:line="276" w:lineRule="auto"/>
        <w:jc w:val="both"/>
      </w:pPr>
      <w:r>
        <w:t xml:space="preserve">Zamawiający unieważni postępowanie, jeżeli: </w:t>
      </w:r>
    </w:p>
    <w:p w14:paraId="74108F01" w14:textId="77777777" w:rsidR="005C07EE" w:rsidRDefault="005C07EE" w:rsidP="0012252D">
      <w:pPr>
        <w:pStyle w:val="Akapitzlist"/>
        <w:numPr>
          <w:ilvl w:val="0"/>
          <w:numId w:val="49"/>
        </w:numPr>
        <w:spacing w:after="0" w:line="276" w:lineRule="auto"/>
        <w:jc w:val="both"/>
      </w:pPr>
      <w:r>
        <w:t xml:space="preserve">nie złożono żadnej oferty lub oferty niepodlegającej odrzuceniu; </w:t>
      </w:r>
    </w:p>
    <w:p w14:paraId="7945534C" w14:textId="77777777" w:rsidR="005C07EE" w:rsidRDefault="005C07EE" w:rsidP="0012252D">
      <w:pPr>
        <w:pStyle w:val="Akapitzlist"/>
        <w:numPr>
          <w:ilvl w:val="0"/>
          <w:numId w:val="49"/>
        </w:numPr>
        <w:spacing w:after="0" w:line="276" w:lineRule="auto"/>
        <w:jc w:val="both"/>
      </w:pPr>
      <w:r>
        <w:t>cena najkorzystniejszej oferty lub oferta z najniższą ceną przewyższa kwotę, którą Zamawiający zamierza przeznaczyć na sfinansowanie zamówienia;</w:t>
      </w:r>
    </w:p>
    <w:p w14:paraId="5F5110AB" w14:textId="77777777" w:rsidR="005C07EE" w:rsidRDefault="005C07EE" w:rsidP="0012252D">
      <w:pPr>
        <w:pStyle w:val="Akapitzlist"/>
        <w:numPr>
          <w:ilvl w:val="0"/>
          <w:numId w:val="49"/>
        </w:numPr>
        <w:spacing w:after="0" w:line="276" w:lineRule="auto"/>
        <w:jc w:val="both"/>
      </w:pPr>
      <w:r>
        <w:t>zostały złożone oferty dodatkowe o takiej samej cenie;</w:t>
      </w:r>
    </w:p>
    <w:p w14:paraId="07AC9EFF" w14:textId="77777777" w:rsidR="005C07EE" w:rsidRDefault="005C07EE" w:rsidP="0012252D">
      <w:pPr>
        <w:pStyle w:val="Akapitzlist"/>
        <w:numPr>
          <w:ilvl w:val="0"/>
          <w:numId w:val="49"/>
        </w:numPr>
        <w:spacing w:after="0" w:line="276" w:lineRule="auto"/>
        <w:jc w:val="both"/>
      </w:pPr>
      <w:r>
        <w:t xml:space="preserve">wystąpiła istotna zmiana okoliczności powodująca, że prowadzenie postępowania lub  wykonanie zamówienia nie leży w interesie Zamawiającego; </w:t>
      </w:r>
    </w:p>
    <w:p w14:paraId="1C1D0CC7" w14:textId="60751B7E" w:rsidR="005C07EE" w:rsidRDefault="005C07EE" w:rsidP="00646F2A">
      <w:pPr>
        <w:pStyle w:val="Akapitzlist"/>
        <w:numPr>
          <w:ilvl w:val="0"/>
          <w:numId w:val="49"/>
        </w:numPr>
        <w:spacing w:after="120" w:line="276" w:lineRule="auto"/>
        <w:ind w:left="641" w:hanging="357"/>
        <w:jc w:val="both"/>
      </w:pPr>
      <w:r>
        <w:t>postępowanie obarczone jest niemożliwą do usunięcia wadą.</w:t>
      </w:r>
    </w:p>
    <w:p w14:paraId="5E5040D2" w14:textId="77777777" w:rsidR="005C07EE" w:rsidRDefault="005670CD" w:rsidP="00646F2A">
      <w:pPr>
        <w:pStyle w:val="Akapitzlist"/>
        <w:numPr>
          <w:ilvl w:val="0"/>
          <w:numId w:val="48"/>
        </w:numPr>
        <w:spacing w:before="360" w:line="276" w:lineRule="auto"/>
        <w:ind w:left="357" w:hanging="357"/>
        <w:jc w:val="both"/>
      </w:pPr>
      <w:r>
        <w:t>Zamawiający zastrzega sobie prawo</w:t>
      </w:r>
      <w:r w:rsidR="005C07EE">
        <w:t>:</w:t>
      </w:r>
    </w:p>
    <w:p w14:paraId="3382B442" w14:textId="27501143" w:rsidR="005C07EE" w:rsidRDefault="005C07EE" w:rsidP="0012252D">
      <w:pPr>
        <w:pStyle w:val="Akapitzlist"/>
        <w:numPr>
          <w:ilvl w:val="0"/>
          <w:numId w:val="50"/>
        </w:numPr>
        <w:spacing w:after="0" w:line="276" w:lineRule="auto"/>
        <w:jc w:val="both"/>
      </w:pPr>
      <w:r>
        <w:t xml:space="preserve">unieważnienia postępowania w każdym czasie bez podania przyczyn; </w:t>
      </w:r>
    </w:p>
    <w:p w14:paraId="254001A9" w14:textId="0220D295" w:rsidR="005C07EE" w:rsidRDefault="005C07EE" w:rsidP="0012252D">
      <w:pPr>
        <w:pStyle w:val="Akapitzlist"/>
        <w:numPr>
          <w:ilvl w:val="0"/>
          <w:numId w:val="50"/>
        </w:numPr>
        <w:spacing w:after="0" w:line="276" w:lineRule="auto"/>
        <w:jc w:val="both"/>
      </w:pPr>
      <w:r>
        <w:t xml:space="preserve">zmiany wyznaczonych terminów; </w:t>
      </w:r>
    </w:p>
    <w:p w14:paraId="70BABFE5" w14:textId="77777777" w:rsidR="005C07EE" w:rsidRDefault="005C07EE" w:rsidP="0012252D">
      <w:pPr>
        <w:pStyle w:val="Akapitzlist"/>
        <w:numPr>
          <w:ilvl w:val="0"/>
          <w:numId w:val="50"/>
        </w:numPr>
        <w:spacing w:after="0" w:line="276" w:lineRule="auto"/>
        <w:jc w:val="both"/>
      </w:pPr>
      <w:r>
        <w:t xml:space="preserve">zmiany treści Zapytania; </w:t>
      </w:r>
    </w:p>
    <w:p w14:paraId="6976DDEF" w14:textId="0E67B307" w:rsidR="00771BA6" w:rsidRDefault="005C07EE" w:rsidP="0012252D">
      <w:pPr>
        <w:pStyle w:val="Akapitzlist"/>
        <w:numPr>
          <w:ilvl w:val="0"/>
          <w:numId w:val="50"/>
        </w:numPr>
        <w:spacing w:after="0" w:line="276" w:lineRule="auto"/>
        <w:jc w:val="both"/>
      </w:pPr>
      <w:r>
        <w:t>żądania szczegółowych informacji i wyjaśnień od Wykonawców na każdym etapie  postępowania.</w:t>
      </w:r>
    </w:p>
    <w:p w14:paraId="3B4BD0D6" w14:textId="77777777" w:rsidR="005C07EE" w:rsidRDefault="005C07EE" w:rsidP="005C07EE">
      <w:pPr>
        <w:pStyle w:val="Akapitzlist"/>
        <w:spacing w:after="0" w:line="276" w:lineRule="auto"/>
        <w:ind w:left="643"/>
        <w:jc w:val="both"/>
      </w:pPr>
    </w:p>
    <w:p w14:paraId="073E25EB" w14:textId="0BC93E86" w:rsidR="0029759E" w:rsidRPr="0029759E" w:rsidRDefault="0029759E" w:rsidP="005C07E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b/>
          <w:bCs/>
        </w:rPr>
      </w:pPr>
      <w:bookmarkStart w:id="7" w:name="_Toc505926526"/>
      <w:r w:rsidRPr="0029759E">
        <w:rPr>
          <w:rFonts w:cstheme="minorHAnsi"/>
          <w:b/>
          <w:bCs/>
        </w:rPr>
        <w:t>INFORMACJE PODAWANE W PRZYPADKU ZBIERANIA DANYCH OSOBOWYCH OD OSOBY, KTÓREJ DANE DOTYCZĄ</w:t>
      </w:r>
      <w:bookmarkEnd w:id="7"/>
    </w:p>
    <w:p w14:paraId="764165A9" w14:textId="77777777" w:rsidR="0029759E" w:rsidRPr="0029759E" w:rsidRDefault="0029759E" w:rsidP="0029759E">
      <w:pPr>
        <w:spacing w:after="120"/>
        <w:jc w:val="both"/>
        <w:rPr>
          <w:rFonts w:cstheme="minorHAnsi"/>
          <w:color w:val="000000"/>
        </w:rPr>
      </w:pPr>
      <w:r w:rsidRPr="0029759E">
        <w:rPr>
          <w:rFonts w:cstheme="minorHAnsi"/>
          <w:color w:val="000000"/>
        </w:rPr>
        <w:t>Zgodnie z art. 13 ust. 1 i ust. 2 ogólnego rozporządzenia UE o ochronie danych osobowych nr 2016/679  ( zwanym dalej „RODO” ) informujemy, iż:</w:t>
      </w:r>
    </w:p>
    <w:p w14:paraId="78750409" w14:textId="77482E66" w:rsidR="0029759E" w:rsidRPr="0029759E" w:rsidRDefault="0029759E" w:rsidP="0012252D">
      <w:pPr>
        <w:pStyle w:val="Akapitzlist"/>
        <w:numPr>
          <w:ilvl w:val="0"/>
          <w:numId w:val="40"/>
        </w:numPr>
        <w:spacing w:after="0" w:line="240" w:lineRule="auto"/>
        <w:contextualSpacing w:val="0"/>
        <w:jc w:val="both"/>
        <w:rPr>
          <w:rFonts w:cstheme="minorHAnsi"/>
          <w:color w:val="000000"/>
          <w:lang w:eastAsia="pl-PL"/>
        </w:rPr>
      </w:pPr>
      <w:r w:rsidRPr="0029759E">
        <w:rPr>
          <w:rFonts w:cstheme="minorHAnsi"/>
          <w:color w:val="000000"/>
          <w:lang w:eastAsia="pl-PL"/>
        </w:rPr>
        <w:lastRenderedPageBreak/>
        <w:t xml:space="preserve">Administratorem Pani/Pana danych osobowych jest </w:t>
      </w:r>
      <w:r>
        <w:t>Akademia Nauk Stosowanych w Łomży, ul. Akademicka 14, 18-400 Łomża, tel. 86 215 59 50, e-mail: rektorat@ansl.edu.pl;</w:t>
      </w:r>
    </w:p>
    <w:p w14:paraId="525EBA93" w14:textId="387C3B81" w:rsidR="0029759E" w:rsidRPr="0029759E" w:rsidRDefault="0029759E" w:rsidP="0012252D">
      <w:pPr>
        <w:pStyle w:val="Akapitzlist"/>
        <w:numPr>
          <w:ilvl w:val="0"/>
          <w:numId w:val="40"/>
        </w:numPr>
        <w:spacing w:after="0" w:line="240" w:lineRule="auto"/>
        <w:contextualSpacing w:val="0"/>
        <w:jc w:val="both"/>
        <w:rPr>
          <w:rFonts w:cstheme="minorHAnsi"/>
          <w:color w:val="000000"/>
          <w:lang w:eastAsia="pl-PL"/>
        </w:rPr>
      </w:pPr>
      <w:r>
        <w:t xml:space="preserve">Zamawiający wyznaczył Inspektora Ochrony Danych, z którym można się kontaktować w sprawach dotyczących przetwarzania danych osobowych pod adresem e-mail: </w:t>
      </w:r>
      <w:hyperlink r:id="rId12" w:history="1">
        <w:r w:rsidRPr="00691F66">
          <w:rPr>
            <w:rStyle w:val="Hipercze"/>
          </w:rPr>
          <w:t>iod@ansl.edu.pl</w:t>
        </w:r>
      </w:hyperlink>
      <w:r>
        <w:t>;</w:t>
      </w:r>
    </w:p>
    <w:p w14:paraId="45207946" w14:textId="5A24D726" w:rsidR="0029759E" w:rsidRPr="0029759E" w:rsidRDefault="0029759E" w:rsidP="0012252D">
      <w:pPr>
        <w:pStyle w:val="Akapitzlist"/>
        <w:numPr>
          <w:ilvl w:val="0"/>
          <w:numId w:val="40"/>
        </w:numPr>
        <w:spacing w:after="0" w:line="240" w:lineRule="auto"/>
        <w:contextualSpacing w:val="0"/>
        <w:jc w:val="both"/>
        <w:rPr>
          <w:rFonts w:cstheme="minorHAnsi"/>
          <w:color w:val="000000"/>
          <w:lang w:eastAsia="pl-PL"/>
        </w:rPr>
      </w:pPr>
      <w:r w:rsidRPr="0029759E">
        <w:rPr>
          <w:rFonts w:cstheme="minorHAnsi"/>
          <w:color w:val="000000"/>
          <w:lang w:eastAsia="pl-PL"/>
        </w:rPr>
        <w:t xml:space="preserve">Pani/Pana dane osobowe będą przetwarzane w następujących celach: </w:t>
      </w:r>
      <w:r w:rsidRPr="0029759E">
        <w:rPr>
          <w:rFonts w:cstheme="minorHAnsi"/>
          <w:i/>
          <w:color w:val="000000"/>
          <w:lang w:eastAsia="pl-PL"/>
        </w:rPr>
        <w:t xml:space="preserve"> </w:t>
      </w:r>
      <w:r w:rsidRPr="0029759E">
        <w:rPr>
          <w:rFonts w:cstheme="minorHAnsi"/>
          <w:color w:val="000000"/>
          <w:lang w:eastAsia="pl-PL"/>
        </w:rPr>
        <w:t xml:space="preserve"> </w:t>
      </w:r>
    </w:p>
    <w:p w14:paraId="09D93917" w14:textId="77777777" w:rsidR="0029759E" w:rsidRPr="0029759E" w:rsidRDefault="0029759E" w:rsidP="0012252D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rFonts w:cstheme="minorHAnsi"/>
          <w:lang w:eastAsia="pl-PL"/>
        </w:rPr>
      </w:pPr>
      <w:r w:rsidRPr="0029759E">
        <w:rPr>
          <w:rFonts w:cstheme="minorHAnsi"/>
          <w:lang w:eastAsia="pl-PL"/>
        </w:rPr>
        <w:t>oceny złożonych ofert i wyboru oferty najkorzystniejszej,</w:t>
      </w:r>
    </w:p>
    <w:p w14:paraId="6D6FE5D8" w14:textId="77777777" w:rsidR="0029759E" w:rsidRPr="0029759E" w:rsidRDefault="0029759E" w:rsidP="0012252D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rFonts w:cstheme="minorHAnsi"/>
          <w:lang w:eastAsia="pl-PL"/>
        </w:rPr>
      </w:pPr>
      <w:r w:rsidRPr="0029759E">
        <w:rPr>
          <w:rFonts w:cstheme="minorHAnsi"/>
          <w:lang w:eastAsia="pl-PL"/>
        </w:rPr>
        <w:t>udzielenie zamówienia i zawarcia umowy,</w:t>
      </w:r>
    </w:p>
    <w:p w14:paraId="78D17C09" w14:textId="77777777" w:rsidR="0029759E" w:rsidRPr="0029759E" w:rsidRDefault="0029759E" w:rsidP="0012252D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rFonts w:cstheme="minorHAnsi"/>
          <w:lang w:eastAsia="pl-PL"/>
        </w:rPr>
      </w:pPr>
      <w:r w:rsidRPr="0029759E">
        <w:rPr>
          <w:rFonts w:cstheme="minorHAnsi"/>
          <w:lang w:eastAsia="pl-PL"/>
        </w:rPr>
        <w:t xml:space="preserve">realizacja i rozliczenie zamówienia, </w:t>
      </w:r>
    </w:p>
    <w:p w14:paraId="17906D1E" w14:textId="77777777" w:rsidR="0029759E" w:rsidRPr="0029759E" w:rsidRDefault="0029759E" w:rsidP="0012252D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rFonts w:cstheme="minorHAnsi"/>
          <w:lang w:eastAsia="pl-PL"/>
        </w:rPr>
      </w:pPr>
      <w:r w:rsidRPr="0029759E">
        <w:rPr>
          <w:rFonts w:cstheme="minorHAnsi"/>
          <w:lang w:eastAsia="pl-PL"/>
        </w:rPr>
        <w:t>archiwizacja dokumentacji</w:t>
      </w:r>
      <w:r w:rsidRPr="0029759E">
        <w:rPr>
          <w:rFonts w:cstheme="minorHAnsi"/>
          <w:i/>
          <w:lang w:eastAsia="pl-PL"/>
        </w:rPr>
        <w:t>.</w:t>
      </w:r>
    </w:p>
    <w:p w14:paraId="1AB6D784" w14:textId="77777777" w:rsidR="0029759E" w:rsidRPr="0029759E" w:rsidRDefault="0029759E" w:rsidP="0029759E">
      <w:pPr>
        <w:pStyle w:val="Akapitzlist"/>
        <w:ind w:left="360"/>
        <w:rPr>
          <w:rFonts w:cstheme="minorHAnsi"/>
          <w:i/>
          <w:color w:val="000000"/>
          <w:lang w:eastAsia="pl-PL"/>
        </w:rPr>
      </w:pPr>
      <w:r w:rsidRPr="0029759E">
        <w:rPr>
          <w:rFonts w:cstheme="minorHAnsi"/>
          <w:color w:val="000000"/>
          <w:lang w:eastAsia="pl-PL"/>
        </w:rPr>
        <w:t xml:space="preserve">Podstawą prawną przetwarzania danych osobowych </w:t>
      </w:r>
      <w:r w:rsidRPr="0029759E">
        <w:rPr>
          <w:rFonts w:cstheme="minorHAnsi"/>
          <w:i/>
          <w:color w:val="000000"/>
          <w:lang w:eastAsia="pl-PL"/>
        </w:rPr>
        <w:t xml:space="preserve">jest: </w:t>
      </w:r>
    </w:p>
    <w:p w14:paraId="73769E98" w14:textId="77777777" w:rsidR="0029759E" w:rsidRPr="0029759E" w:rsidRDefault="0029759E" w:rsidP="0012252D">
      <w:pPr>
        <w:pStyle w:val="Akapitzlist"/>
        <w:numPr>
          <w:ilvl w:val="0"/>
          <w:numId w:val="42"/>
        </w:numPr>
        <w:spacing w:after="0" w:line="240" w:lineRule="auto"/>
        <w:contextualSpacing w:val="0"/>
        <w:jc w:val="both"/>
        <w:rPr>
          <w:rFonts w:cstheme="minorHAnsi"/>
          <w:i/>
          <w:color w:val="000000"/>
          <w:lang w:eastAsia="pl-PL"/>
        </w:rPr>
      </w:pPr>
      <w:r w:rsidRPr="0029759E">
        <w:rPr>
          <w:rFonts w:cstheme="minorHAnsi"/>
          <w:color w:val="000000"/>
          <w:lang w:eastAsia="pl-PL"/>
        </w:rPr>
        <w:t>obowiązek prawny ciążący na administratorze wynikający z przepisów ustawy Prawo Zamówień Publicznych oraz aktów wykonawczych do ustawy (art. 6 ust.1 lit. c RODO),</w:t>
      </w:r>
    </w:p>
    <w:p w14:paraId="28AF1D8A" w14:textId="77777777" w:rsidR="0029759E" w:rsidRPr="0029759E" w:rsidRDefault="0029759E" w:rsidP="0012252D">
      <w:pPr>
        <w:pStyle w:val="Akapitzlist"/>
        <w:numPr>
          <w:ilvl w:val="0"/>
          <w:numId w:val="42"/>
        </w:numPr>
        <w:spacing w:after="0" w:line="240" w:lineRule="auto"/>
        <w:contextualSpacing w:val="0"/>
        <w:jc w:val="both"/>
        <w:rPr>
          <w:rFonts w:cstheme="minorHAnsi"/>
          <w:i/>
          <w:color w:val="000000"/>
          <w:lang w:eastAsia="pl-PL"/>
        </w:rPr>
      </w:pPr>
      <w:r w:rsidRPr="0029759E">
        <w:rPr>
          <w:rFonts w:cstheme="minorHAnsi"/>
          <w:color w:val="000000"/>
          <w:lang w:eastAsia="pl-PL"/>
        </w:rPr>
        <w:t>zawarta z Panią/Panem umowa lub działanie prowadzące do zawarcia takiej umowy (art. 6 ust.1 lit. b RODO),</w:t>
      </w:r>
    </w:p>
    <w:p w14:paraId="610CF566" w14:textId="77777777" w:rsidR="0029759E" w:rsidRPr="0029759E" w:rsidRDefault="0029759E" w:rsidP="0012252D">
      <w:pPr>
        <w:pStyle w:val="Akapitzlist"/>
        <w:numPr>
          <w:ilvl w:val="0"/>
          <w:numId w:val="42"/>
        </w:numPr>
        <w:spacing w:after="0" w:line="240" w:lineRule="auto"/>
        <w:contextualSpacing w:val="0"/>
        <w:jc w:val="both"/>
        <w:rPr>
          <w:rFonts w:cstheme="minorHAnsi"/>
          <w:i/>
          <w:color w:val="000000"/>
          <w:lang w:eastAsia="pl-PL"/>
        </w:rPr>
      </w:pPr>
      <w:r w:rsidRPr="0029759E">
        <w:rPr>
          <w:rFonts w:cstheme="minorHAnsi"/>
          <w:color w:val="000000"/>
          <w:lang w:eastAsia="pl-PL"/>
        </w:rPr>
        <w:t xml:space="preserve"> obowiązek ciążący na administratorze wynikający z art. 6 ustawy o narodowym zasobie archiwalnym i archiwach ( art. 6 ust.1 lit. C RODO)</w:t>
      </w:r>
      <w:r w:rsidRPr="0029759E">
        <w:rPr>
          <w:rFonts w:cstheme="minorHAnsi"/>
          <w:i/>
          <w:color w:val="000000"/>
          <w:lang w:eastAsia="pl-PL"/>
        </w:rPr>
        <w:t>.</w:t>
      </w:r>
    </w:p>
    <w:p w14:paraId="492F21B8" w14:textId="77777777" w:rsidR="0029759E" w:rsidRPr="0029759E" w:rsidRDefault="0029759E" w:rsidP="0012252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color w:val="000000"/>
          <w:lang w:eastAsia="pl-PL"/>
        </w:rPr>
      </w:pPr>
      <w:r w:rsidRPr="0029759E">
        <w:rPr>
          <w:rFonts w:cstheme="minorHAnsi"/>
          <w:color w:val="000000"/>
          <w:lang w:eastAsia="pl-PL"/>
        </w:rPr>
        <w:t>Pani/Pana dane osobowe będą ujawniane osobom upoważnionym przez administratora danych osobowych oraz podmiotom upoważnionym na podstawie przepisów prawa</w:t>
      </w:r>
      <w:r w:rsidRPr="0029759E">
        <w:rPr>
          <w:rFonts w:cstheme="minorHAnsi"/>
          <w:i/>
          <w:color w:val="000000"/>
          <w:lang w:eastAsia="pl-PL"/>
        </w:rPr>
        <w:t>.</w:t>
      </w:r>
      <w:r w:rsidRPr="0029759E">
        <w:rPr>
          <w:rFonts w:cstheme="minorHAnsi"/>
          <w:color w:val="000000"/>
          <w:lang w:eastAsia="pl-PL"/>
        </w:rPr>
        <w:t xml:space="preserve"> Ponadto w zakresie stanowiącym informację publiczną dane będą ujawniane każdemu zainteresowanemu taką informacją lub publikowane w BIP Urzędu;</w:t>
      </w:r>
    </w:p>
    <w:p w14:paraId="302D7D9D" w14:textId="77777777" w:rsidR="0029759E" w:rsidRPr="0029759E" w:rsidRDefault="0029759E" w:rsidP="0012252D">
      <w:pPr>
        <w:pStyle w:val="Akapitzlist"/>
        <w:numPr>
          <w:ilvl w:val="0"/>
          <w:numId w:val="40"/>
        </w:numPr>
        <w:spacing w:after="0" w:line="240" w:lineRule="auto"/>
        <w:contextualSpacing w:val="0"/>
        <w:jc w:val="both"/>
        <w:rPr>
          <w:rFonts w:cstheme="minorHAnsi"/>
          <w:color w:val="000000"/>
          <w:lang w:eastAsia="pl-PL"/>
        </w:rPr>
      </w:pPr>
      <w:r w:rsidRPr="0029759E">
        <w:rPr>
          <w:rFonts w:cstheme="minorHAnsi"/>
          <w:color w:val="000000"/>
          <w:lang w:eastAsia="pl-PL"/>
        </w:rPr>
        <w:t>Pani/Pana dane osobowe będą przechowywane od momentu zakończenia sprawy przez okres: wynikający z przepisów prawa dot. archiwizacji oraz innych przepisów w szczególności w przypadku dofinansowania zamówienia ze środków UE.</w:t>
      </w:r>
    </w:p>
    <w:p w14:paraId="5C38CDD8" w14:textId="77777777" w:rsidR="0029759E" w:rsidRPr="0029759E" w:rsidRDefault="0029759E" w:rsidP="0012252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color w:val="000000"/>
          <w:lang w:eastAsia="pl-PL"/>
        </w:rPr>
      </w:pPr>
      <w:r w:rsidRPr="0029759E">
        <w:rPr>
          <w:rFonts w:cstheme="minorHAnsi"/>
          <w:color w:val="000000"/>
          <w:lang w:eastAsia="pl-PL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0A3DC132" w14:textId="77777777" w:rsidR="0029759E" w:rsidRPr="0029759E" w:rsidRDefault="0029759E" w:rsidP="0012252D">
      <w:pPr>
        <w:pStyle w:val="Akapitzlist"/>
        <w:numPr>
          <w:ilvl w:val="0"/>
          <w:numId w:val="40"/>
        </w:numPr>
        <w:spacing w:after="0" w:line="240" w:lineRule="auto"/>
        <w:contextualSpacing w:val="0"/>
        <w:jc w:val="both"/>
        <w:rPr>
          <w:rFonts w:cstheme="minorHAnsi"/>
          <w:color w:val="000000"/>
          <w:lang w:eastAsia="pl-PL"/>
        </w:rPr>
      </w:pPr>
      <w:r w:rsidRPr="0029759E">
        <w:rPr>
          <w:rFonts w:cstheme="minorHAnsi"/>
          <w:color w:val="000000"/>
          <w:lang w:eastAsia="pl-PL"/>
        </w:rPr>
        <w:t xml:space="preserve">Podanie przez Panią/Pana danych osobowych jest </w:t>
      </w:r>
      <w:r w:rsidRPr="0029759E">
        <w:rPr>
          <w:rFonts w:cstheme="minorHAnsi"/>
          <w:lang w:eastAsia="pl-PL"/>
        </w:rPr>
        <w:t>wymogiem ustawowym oraz warunkiem zawarcia umowy w przypadku wyboru oferty. Podanie danych jest obowiązkowe a konsekwencją niepodania danych osobowych będzie niemożność udziału w postepowaniu o udzielenie zamówienia publicznego</w:t>
      </w:r>
      <w:r w:rsidRPr="0029759E">
        <w:rPr>
          <w:rFonts w:cstheme="minorHAnsi"/>
          <w:i/>
          <w:lang w:eastAsia="pl-PL"/>
        </w:rPr>
        <w:t xml:space="preserve"> </w:t>
      </w:r>
      <w:r w:rsidRPr="0029759E">
        <w:rPr>
          <w:rFonts w:cstheme="minorHAnsi"/>
          <w:lang w:eastAsia="pl-PL"/>
        </w:rPr>
        <w:t>oraz zawarcia umowy.</w:t>
      </w:r>
    </w:p>
    <w:p w14:paraId="7E2959F3" w14:textId="3B75B10D" w:rsidR="0029759E" w:rsidRPr="00A81D68" w:rsidRDefault="0029759E" w:rsidP="0012252D">
      <w:pPr>
        <w:pStyle w:val="Akapitzlist"/>
        <w:numPr>
          <w:ilvl w:val="0"/>
          <w:numId w:val="40"/>
        </w:numPr>
        <w:spacing w:after="120" w:line="240" w:lineRule="auto"/>
        <w:contextualSpacing w:val="0"/>
        <w:jc w:val="both"/>
        <w:rPr>
          <w:rFonts w:cstheme="minorHAnsi"/>
          <w:lang w:eastAsia="pl-PL"/>
        </w:rPr>
      </w:pPr>
      <w:r w:rsidRPr="0029759E">
        <w:rPr>
          <w:rFonts w:cstheme="minorHAnsi"/>
          <w:color w:val="000000"/>
          <w:lang w:eastAsia="pl-PL"/>
        </w:rPr>
        <w:t>Pani/Pana dane osobowe nie będą wykorzystywane do zautomatyzowanego podejmowania decyzji ani profilowania, o którym mowa w art. 22 RODO.</w:t>
      </w:r>
    </w:p>
    <w:p w14:paraId="2D1607E1" w14:textId="77777777" w:rsidR="00A81D68" w:rsidRPr="0029759E" w:rsidRDefault="00A81D68" w:rsidP="00A81D68">
      <w:pPr>
        <w:pStyle w:val="Akapitzlist"/>
        <w:spacing w:after="120" w:line="240" w:lineRule="auto"/>
        <w:ind w:left="360"/>
        <w:contextualSpacing w:val="0"/>
        <w:jc w:val="both"/>
        <w:rPr>
          <w:rFonts w:cstheme="minorHAnsi"/>
          <w:lang w:eastAsia="pl-PL"/>
        </w:rPr>
      </w:pPr>
    </w:p>
    <w:p w14:paraId="59E50152" w14:textId="27B94B13" w:rsidR="0058493C" w:rsidRPr="00771BA6" w:rsidRDefault="005670CD" w:rsidP="0044513F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</w:rPr>
      </w:pPr>
      <w:r w:rsidRPr="00771BA6">
        <w:rPr>
          <w:b/>
          <w:bCs/>
        </w:rPr>
        <w:t xml:space="preserve">POSTANOWIENIA KOŃCOWE </w:t>
      </w:r>
    </w:p>
    <w:p w14:paraId="07CEB988" w14:textId="3F6F59F8" w:rsidR="0058493C" w:rsidRDefault="005670CD" w:rsidP="00F36911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Zamawiający udzieli zamówienia Wykonawcy, którego oferta odpowiada wszystkim wymaganiom przedstawionym w ogłoszeniu o zamówieniu i przedstawi najkorzystniejszą ofertę w oparciu</w:t>
      </w:r>
      <w:r w:rsidR="00112A74">
        <w:br/>
      </w:r>
      <w:r>
        <w:t xml:space="preserve">o kryteria wyboru, z zastrzeżeniem pkt X. </w:t>
      </w:r>
      <w:r w:rsidR="00762E15" w:rsidRPr="00762E15">
        <w:t>Informacja o wyborze oferty lub rezygnacji z realizacji zamówienia zostanie przekazana Wykonawcom, którzy złożyli oferty, umieszczona na stronie internetowej na której zostało opublikowane ogłoszenie oraz w bazie konkurencyjności.</w:t>
      </w:r>
    </w:p>
    <w:p w14:paraId="4789CE23" w14:textId="3C3A8B0A" w:rsidR="00A82568" w:rsidRDefault="00235043" w:rsidP="0044513F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Istotne dla stron postanowienia, które zostaną wprowadzone do treści zawieranej umowy</w:t>
      </w:r>
      <w:r w:rsidR="00112A74">
        <w:br/>
      </w:r>
      <w:r>
        <w:t xml:space="preserve">w sprawie zamówienia publicznego albo wzór umowy, jeżeli zamawiający wymaga od wykonawcy, </w:t>
      </w:r>
      <w:r>
        <w:lastRenderedPageBreak/>
        <w:t xml:space="preserve">aby zawarł z nim umowę w sprawie zamówienia publicznego na takich warunkach </w:t>
      </w:r>
      <w:r w:rsidR="001C68A9">
        <w:t xml:space="preserve">- </w:t>
      </w:r>
      <w:r>
        <w:t xml:space="preserve">zawarto we wzorze umowy </w:t>
      </w:r>
      <w:r w:rsidR="001C68A9">
        <w:t xml:space="preserve"> stanowiącym </w:t>
      </w:r>
      <w:r>
        <w:t xml:space="preserve">załącznik nr </w:t>
      </w:r>
      <w:r w:rsidR="00821217">
        <w:t>3</w:t>
      </w:r>
      <w:r>
        <w:t xml:space="preserve">. </w:t>
      </w:r>
    </w:p>
    <w:p w14:paraId="77BFABFA" w14:textId="77777777" w:rsidR="00A82568" w:rsidRDefault="00A82568" w:rsidP="0044513F">
      <w:pPr>
        <w:pStyle w:val="Akapitzlist"/>
        <w:numPr>
          <w:ilvl w:val="0"/>
          <w:numId w:val="12"/>
        </w:numPr>
        <w:spacing w:after="0" w:line="276" w:lineRule="auto"/>
        <w:jc w:val="both"/>
      </w:pPr>
      <w:bookmarkStart w:id="8" w:name="_Hlk127192701"/>
      <w:r>
        <w:t xml:space="preserve">Zamawiający nie dopuszcza składania ofert </w:t>
      </w:r>
      <w:bookmarkEnd w:id="8"/>
      <w:r>
        <w:t>częściowych.</w:t>
      </w:r>
    </w:p>
    <w:p w14:paraId="2FE28AEA" w14:textId="5CA149BA" w:rsidR="00112A74" w:rsidRDefault="00A82568" w:rsidP="0044513F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00A82568">
        <w:t xml:space="preserve">Zamawiający nie dopuszcza </w:t>
      </w:r>
      <w:r>
        <w:t xml:space="preserve"> możliwości </w:t>
      </w:r>
      <w:r w:rsidRPr="00A82568">
        <w:t>składania ofert</w:t>
      </w:r>
      <w:r>
        <w:t xml:space="preserve"> wariantowych.</w:t>
      </w:r>
    </w:p>
    <w:p w14:paraId="32965D6E" w14:textId="75978A45" w:rsidR="00A82568" w:rsidRDefault="00A82568" w:rsidP="0044513F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 xml:space="preserve">Zamawiający nie przewiduje zamówień, o których mowa w pkt. 7 </w:t>
      </w:r>
      <w:proofErr w:type="spellStart"/>
      <w:r>
        <w:t>lit.g</w:t>
      </w:r>
      <w:proofErr w:type="spellEnd"/>
      <w:r>
        <w:t xml:space="preserve"> podrozdziału 6,5. </w:t>
      </w:r>
      <w:r w:rsidRPr="00A82568">
        <w:t>„Wytycznych w zakresie kwalifikowalności wydatków w ramach Europejskiego Funduszu Rozwoju Regionalnego, Europejskiego Funduszu Społecznego oraz Funduszu Spójności na lata 2014-2020”</w:t>
      </w:r>
      <w:r>
        <w:t>.</w:t>
      </w:r>
    </w:p>
    <w:p w14:paraId="558E6E6C" w14:textId="0937AF7A" w:rsidR="00112A74" w:rsidRDefault="00235043" w:rsidP="0044513F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 xml:space="preserve">Zamawiający nie przewiduje prowadzenia rozliczeń w walutach obcych z Wykonawcami. </w:t>
      </w:r>
    </w:p>
    <w:p w14:paraId="0842F0F2" w14:textId="2DDB61ED" w:rsidR="00235043" w:rsidRDefault="00235043" w:rsidP="0044513F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Zamawiający nie przewiduje zwrotu kosztów udziału w postępowaniu.</w:t>
      </w:r>
    </w:p>
    <w:p w14:paraId="1D9D0A38" w14:textId="507536B2" w:rsidR="00762E15" w:rsidRDefault="00762E15" w:rsidP="0044513F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00762E15">
        <w:t>Zamawiający zastrzega, że oferowana cena oraz oferta Wykonawcy stanowi informację publiczną w rozumieniu Ustawy o dostępie do informacji publicznej.</w:t>
      </w:r>
    </w:p>
    <w:p w14:paraId="5C3BD453" w14:textId="77777777" w:rsidR="00112A74" w:rsidRDefault="00112A74" w:rsidP="00112A74">
      <w:pPr>
        <w:spacing w:after="0" w:line="276" w:lineRule="auto"/>
        <w:jc w:val="both"/>
      </w:pPr>
    </w:p>
    <w:p w14:paraId="77009794" w14:textId="77777777" w:rsidR="00112A74" w:rsidRDefault="00112A74" w:rsidP="00112A74">
      <w:pPr>
        <w:spacing w:after="0" w:line="276" w:lineRule="auto"/>
        <w:jc w:val="both"/>
      </w:pPr>
    </w:p>
    <w:p w14:paraId="3684ED90" w14:textId="7E4D4FF0" w:rsidR="00235043" w:rsidRPr="00A82568" w:rsidRDefault="00235043" w:rsidP="0044513F">
      <w:pPr>
        <w:pStyle w:val="Akapitzlist"/>
        <w:numPr>
          <w:ilvl w:val="0"/>
          <w:numId w:val="4"/>
        </w:numPr>
        <w:spacing w:after="0" w:line="276" w:lineRule="auto"/>
        <w:rPr>
          <w:b/>
          <w:bCs/>
        </w:rPr>
      </w:pPr>
      <w:r w:rsidRPr="00A82568">
        <w:rPr>
          <w:b/>
          <w:bCs/>
        </w:rPr>
        <w:t>ZAŁĄCZNIKI SKŁADAJĄCE SIĘ NA INTEGRALNĄ CZĘŚĆ ZAPYTANIA OFERTOWEGO</w:t>
      </w:r>
    </w:p>
    <w:p w14:paraId="26B84C68" w14:textId="0B023BE9" w:rsidR="0058493C" w:rsidRDefault="005670CD" w:rsidP="0058493C">
      <w:pPr>
        <w:spacing w:after="0" w:line="276" w:lineRule="auto"/>
      </w:pPr>
      <w:r>
        <w:t>1. Załącznik nr 1 – Formularz ofertowy</w:t>
      </w:r>
      <w:r w:rsidR="00362195">
        <w:t>;</w:t>
      </w:r>
      <w:r>
        <w:t xml:space="preserve"> </w:t>
      </w:r>
    </w:p>
    <w:p w14:paraId="573B8A83" w14:textId="0FD699EB" w:rsidR="0058493C" w:rsidRDefault="005670CD" w:rsidP="0058493C">
      <w:pPr>
        <w:spacing w:after="0" w:line="276" w:lineRule="auto"/>
      </w:pPr>
      <w:r>
        <w:t xml:space="preserve">2. Załącznik nr 2 – </w:t>
      </w:r>
      <w:r w:rsidR="00377B4F">
        <w:t>Oświadczenie o niepodleganiu wykluczeniu;</w:t>
      </w:r>
    </w:p>
    <w:p w14:paraId="3103F42D" w14:textId="5AEB4D14" w:rsidR="0058493C" w:rsidRDefault="005670CD" w:rsidP="0058493C">
      <w:pPr>
        <w:spacing w:after="0" w:line="276" w:lineRule="auto"/>
      </w:pPr>
      <w:r>
        <w:t xml:space="preserve">3. Załącznik nr 3 – </w:t>
      </w:r>
      <w:r w:rsidR="00377B4F">
        <w:t>Wzór umowy;</w:t>
      </w:r>
    </w:p>
    <w:p w14:paraId="67DDACD0" w14:textId="27CC29A0" w:rsidR="00112A74" w:rsidRDefault="00112A74" w:rsidP="0058493C">
      <w:pPr>
        <w:spacing w:after="0" w:line="276" w:lineRule="auto"/>
      </w:pPr>
      <w:r>
        <w:t>4</w:t>
      </w:r>
      <w:r w:rsidRPr="00112A74">
        <w:t xml:space="preserve">. Załącznik nr </w:t>
      </w:r>
      <w:r>
        <w:t>4</w:t>
      </w:r>
      <w:r w:rsidRPr="00112A74">
        <w:t xml:space="preserve"> – </w:t>
      </w:r>
      <w:r w:rsidR="00377B4F">
        <w:t>Wykaz osób.</w:t>
      </w:r>
    </w:p>
    <w:p w14:paraId="14BAD96B" w14:textId="77777777" w:rsidR="00A82568" w:rsidRDefault="00A82568" w:rsidP="0058493C">
      <w:pPr>
        <w:spacing w:after="0" w:line="276" w:lineRule="auto"/>
        <w:ind w:left="4248" w:firstLine="708"/>
      </w:pPr>
    </w:p>
    <w:p w14:paraId="4CB3329A" w14:textId="1096313A" w:rsidR="0058493C" w:rsidRDefault="005670CD" w:rsidP="0058493C">
      <w:pPr>
        <w:spacing w:after="0" w:line="276" w:lineRule="auto"/>
        <w:ind w:left="4248" w:firstLine="708"/>
      </w:pPr>
      <w:r>
        <w:t xml:space="preserve">W imieniu Zamawiającego </w:t>
      </w:r>
    </w:p>
    <w:p w14:paraId="08B2BDCB" w14:textId="4C27D209" w:rsidR="0058493C" w:rsidRDefault="0058493C" w:rsidP="0058493C">
      <w:pPr>
        <w:spacing w:after="0" w:line="276" w:lineRule="auto"/>
        <w:ind w:left="4248" w:firstLine="708"/>
      </w:pPr>
    </w:p>
    <w:p w14:paraId="2EB19370" w14:textId="6D72064D" w:rsidR="0058493C" w:rsidRDefault="0058493C" w:rsidP="0058493C">
      <w:pPr>
        <w:spacing w:after="0" w:line="276" w:lineRule="auto"/>
        <w:ind w:left="4248" w:firstLine="708"/>
      </w:pPr>
    </w:p>
    <w:p w14:paraId="4A68B747" w14:textId="2E4BE9A6" w:rsidR="0058493C" w:rsidRDefault="0058493C" w:rsidP="0058493C">
      <w:pPr>
        <w:spacing w:after="0" w:line="276" w:lineRule="auto"/>
        <w:ind w:left="4248" w:firstLine="708"/>
      </w:pPr>
    </w:p>
    <w:p w14:paraId="314F4A64" w14:textId="49E5A3F0" w:rsidR="0058493C" w:rsidRDefault="0058493C" w:rsidP="0058493C">
      <w:pPr>
        <w:spacing w:after="0" w:line="276" w:lineRule="auto"/>
        <w:ind w:left="4248" w:firstLine="708"/>
      </w:pPr>
    </w:p>
    <w:p w14:paraId="09CEFE37" w14:textId="64FB3728" w:rsidR="0058493C" w:rsidRDefault="0058493C" w:rsidP="0058493C">
      <w:pPr>
        <w:spacing w:after="0" w:line="276" w:lineRule="auto"/>
        <w:ind w:left="4248" w:firstLine="708"/>
      </w:pPr>
    </w:p>
    <w:p w14:paraId="147FD5B2" w14:textId="0735D12E" w:rsidR="0058493C" w:rsidRDefault="0058493C" w:rsidP="0058493C">
      <w:pPr>
        <w:spacing w:after="0" w:line="276" w:lineRule="auto"/>
        <w:ind w:left="4248" w:firstLine="708"/>
      </w:pPr>
    </w:p>
    <w:p w14:paraId="36A67813" w14:textId="2B594ABE" w:rsidR="0058493C" w:rsidRDefault="0058493C" w:rsidP="0058493C">
      <w:pPr>
        <w:spacing w:after="0" w:line="276" w:lineRule="auto"/>
        <w:ind w:left="4248" w:firstLine="708"/>
      </w:pPr>
    </w:p>
    <w:p w14:paraId="74499D98" w14:textId="77777777" w:rsidR="00E7671F" w:rsidRDefault="00E7671F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12AB086" w14:textId="66ED2F49" w:rsidR="0058493C" w:rsidRPr="008E0B51" w:rsidRDefault="0058493C" w:rsidP="00A82568">
      <w:pPr>
        <w:spacing w:after="0" w:line="240" w:lineRule="auto"/>
        <w:rPr>
          <w:rFonts w:cstheme="minorHAnsi"/>
          <w:b/>
        </w:rPr>
      </w:pPr>
      <w:r w:rsidRPr="008E0B51">
        <w:rPr>
          <w:rFonts w:cstheme="minorHAnsi"/>
          <w:b/>
        </w:rPr>
        <w:lastRenderedPageBreak/>
        <w:t>Nr sprawy: KPK.272.0</w:t>
      </w:r>
      <w:r w:rsidR="00646F2A">
        <w:rPr>
          <w:rFonts w:cstheme="minorHAnsi"/>
          <w:b/>
        </w:rPr>
        <w:t>5</w:t>
      </w:r>
      <w:r w:rsidRPr="008E0B51">
        <w:rPr>
          <w:rFonts w:cstheme="minorHAnsi"/>
          <w:b/>
        </w:rPr>
        <w:t>.2</w:t>
      </w:r>
      <w:r w:rsidR="00A82568" w:rsidRPr="008E0B51">
        <w:rPr>
          <w:rFonts w:cstheme="minorHAnsi"/>
          <w:b/>
        </w:rPr>
        <w:t>3</w:t>
      </w:r>
    </w:p>
    <w:p w14:paraId="5DC2AEDD" w14:textId="77777777" w:rsidR="0058493C" w:rsidRPr="008E0B51" w:rsidRDefault="0058493C" w:rsidP="0058493C">
      <w:pPr>
        <w:spacing w:after="0" w:line="240" w:lineRule="auto"/>
        <w:jc w:val="right"/>
        <w:rPr>
          <w:rFonts w:cstheme="minorHAnsi"/>
          <w:b/>
        </w:rPr>
      </w:pPr>
      <w:r w:rsidRPr="008E0B51">
        <w:rPr>
          <w:rFonts w:cstheme="minorHAnsi"/>
          <w:b/>
        </w:rPr>
        <w:t>Załącznik nr 1</w:t>
      </w:r>
    </w:p>
    <w:p w14:paraId="79696D4C" w14:textId="77777777" w:rsidR="0058493C" w:rsidRPr="00377B4F" w:rsidRDefault="0058493C" w:rsidP="0058493C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cstheme="minorHAnsi"/>
          <w:b/>
        </w:rPr>
      </w:pPr>
      <w:r w:rsidRPr="00377B4F">
        <w:rPr>
          <w:rFonts w:cstheme="minorHAnsi"/>
          <w:b/>
        </w:rPr>
        <w:t>FORMULARZ OFERTOWY</w:t>
      </w:r>
    </w:p>
    <w:p w14:paraId="64243887" w14:textId="77777777" w:rsidR="0058493C" w:rsidRPr="00377B4F" w:rsidRDefault="0058493C" w:rsidP="0058493C">
      <w:pPr>
        <w:spacing w:line="240" w:lineRule="auto"/>
        <w:jc w:val="both"/>
        <w:rPr>
          <w:rFonts w:cstheme="minorHAnsi"/>
          <w:b/>
          <w:caps/>
          <w:u w:val="single"/>
        </w:rPr>
      </w:pPr>
      <w:r w:rsidRPr="00377B4F">
        <w:rPr>
          <w:rFonts w:cstheme="minorHAnsi"/>
          <w:b/>
          <w:caps/>
          <w:u w:val="single"/>
        </w:rPr>
        <w:t>Zamawiający:</w:t>
      </w:r>
    </w:p>
    <w:p w14:paraId="5C999258" w14:textId="77777777" w:rsidR="0058493C" w:rsidRPr="00377B4F" w:rsidRDefault="0058493C" w:rsidP="0058493C">
      <w:pPr>
        <w:pStyle w:val="Nagwek3"/>
        <w:tabs>
          <w:tab w:val="left" w:pos="5627"/>
        </w:tabs>
        <w:spacing w:before="0" w:after="0"/>
        <w:ind w:left="142" w:hanging="142"/>
        <w:rPr>
          <w:rFonts w:asciiTheme="minorHAnsi" w:hAnsiTheme="minorHAnsi" w:cstheme="minorHAnsi"/>
          <w:sz w:val="22"/>
          <w:szCs w:val="22"/>
        </w:rPr>
      </w:pPr>
      <w:r w:rsidRPr="00377B4F">
        <w:rPr>
          <w:rFonts w:asciiTheme="minorHAnsi" w:hAnsiTheme="minorHAnsi" w:cstheme="minorHAnsi"/>
          <w:sz w:val="22"/>
          <w:szCs w:val="22"/>
          <w:lang w:val="pl-PL"/>
        </w:rPr>
        <w:t>Akademia Nauk Stosowanych w Łomży</w:t>
      </w:r>
      <w:r w:rsidRPr="00377B4F">
        <w:rPr>
          <w:rFonts w:asciiTheme="minorHAnsi" w:hAnsiTheme="minorHAnsi" w:cstheme="minorHAnsi"/>
          <w:sz w:val="22"/>
          <w:szCs w:val="22"/>
        </w:rPr>
        <w:tab/>
      </w:r>
    </w:p>
    <w:p w14:paraId="0A902B1D" w14:textId="77777777" w:rsidR="0058493C" w:rsidRPr="00377B4F" w:rsidRDefault="0058493C" w:rsidP="0058493C">
      <w:pPr>
        <w:pStyle w:val="NormalnyWeb"/>
        <w:spacing w:before="0" w:beforeAutospacing="0" w:after="0" w:afterAutospacing="0"/>
        <w:ind w:left="142" w:hanging="142"/>
        <w:rPr>
          <w:rFonts w:asciiTheme="minorHAnsi" w:hAnsiTheme="minorHAnsi" w:cstheme="minorHAnsi"/>
          <w:sz w:val="22"/>
          <w:szCs w:val="22"/>
        </w:rPr>
      </w:pPr>
      <w:r w:rsidRPr="00377B4F">
        <w:rPr>
          <w:rFonts w:asciiTheme="minorHAnsi" w:hAnsiTheme="minorHAnsi" w:cstheme="minorHAnsi"/>
          <w:sz w:val="22"/>
          <w:szCs w:val="22"/>
        </w:rPr>
        <w:t>18-400 Łomża, ul. Akademicka 14</w:t>
      </w:r>
    </w:p>
    <w:p w14:paraId="57D2B5A6" w14:textId="77777777" w:rsidR="0058493C" w:rsidRPr="00377B4F" w:rsidRDefault="0058493C" w:rsidP="0058493C">
      <w:pPr>
        <w:spacing w:after="0" w:line="240" w:lineRule="auto"/>
        <w:jc w:val="both"/>
        <w:rPr>
          <w:rFonts w:cstheme="minorHAnsi"/>
          <w:b/>
          <w:caps/>
          <w:u w:val="single"/>
        </w:rPr>
      </w:pPr>
    </w:p>
    <w:p w14:paraId="498F9166" w14:textId="77777777" w:rsidR="0058493C" w:rsidRPr="00377B4F" w:rsidRDefault="0058493C" w:rsidP="0058493C">
      <w:pPr>
        <w:spacing w:line="240" w:lineRule="auto"/>
        <w:jc w:val="both"/>
        <w:rPr>
          <w:rFonts w:cstheme="minorHAnsi"/>
          <w:b/>
          <w:caps/>
          <w:u w:val="single"/>
        </w:rPr>
      </w:pPr>
      <w:r w:rsidRPr="00377B4F">
        <w:rPr>
          <w:rFonts w:cstheme="minorHAnsi"/>
          <w:b/>
          <w:caps/>
          <w:u w:val="single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5753"/>
      </w:tblGrid>
      <w:tr w:rsidR="0058493C" w:rsidRPr="00377B4F" w14:paraId="6D37978B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C5B5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Nazwa: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6774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30300CBC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9780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Siedziba: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C178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242F7AB9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50C1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Adres poczty elektronicznej: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C864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0F66E11E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CF3E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telefonu: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54A9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5A229745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E9FA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NIP / PESEL: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10DB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D6D9D49" w14:textId="77777777" w:rsidR="0058493C" w:rsidRPr="00377B4F" w:rsidRDefault="0058493C" w:rsidP="00EE324B">
      <w:pPr>
        <w:spacing w:before="120" w:line="240" w:lineRule="auto"/>
        <w:rPr>
          <w:rFonts w:cstheme="minorHAnsi"/>
          <w:u w:val="single"/>
        </w:rPr>
      </w:pPr>
      <w:r w:rsidRPr="00377B4F">
        <w:rPr>
          <w:rFonts w:cstheme="minorHAnsi"/>
          <w:u w:val="single"/>
        </w:rPr>
        <w:t>reprezentowany przez: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0"/>
      </w:tblGrid>
      <w:tr w:rsidR="0058493C" w:rsidRPr="00377B4F" w14:paraId="679CEC1B" w14:textId="77777777" w:rsidTr="0058493C">
        <w:trPr>
          <w:trHeight w:val="31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018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3EE57EDE" w14:textId="77777777" w:rsidTr="0058493C">
        <w:trPr>
          <w:trHeight w:val="27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BD86" w14:textId="77777777" w:rsidR="0058493C" w:rsidRPr="00377B4F" w:rsidRDefault="0058493C">
            <w:pPr>
              <w:spacing w:after="0" w:line="240" w:lineRule="auto"/>
              <w:jc w:val="center"/>
              <w:rPr>
                <w:rFonts w:cstheme="minorHAnsi"/>
              </w:rPr>
            </w:pPr>
            <w:r w:rsidRPr="00377B4F">
              <w:rPr>
                <w:rFonts w:cstheme="minorHAnsi"/>
              </w:rPr>
              <w:t>(imię, nazwisko, stanowisko)</w:t>
            </w:r>
          </w:p>
        </w:tc>
      </w:tr>
    </w:tbl>
    <w:p w14:paraId="0540E58A" w14:textId="77777777" w:rsidR="0058493C" w:rsidRPr="00377B4F" w:rsidRDefault="0058493C" w:rsidP="0058493C">
      <w:pPr>
        <w:pStyle w:val="Nagwek"/>
        <w:tabs>
          <w:tab w:val="clear" w:pos="4536"/>
        </w:tabs>
        <w:jc w:val="both"/>
        <w:rPr>
          <w:rFonts w:cstheme="minorHAnsi"/>
        </w:rPr>
      </w:pPr>
      <w:r w:rsidRPr="00377B4F">
        <w:rPr>
          <w:rFonts w:cstheme="minorHAnsi"/>
        </w:rPr>
        <w:br w:type="textWrapping" w:clear="all"/>
      </w:r>
    </w:p>
    <w:p w14:paraId="0026BCE2" w14:textId="4CB56345" w:rsidR="0058493C" w:rsidRPr="00377B4F" w:rsidRDefault="0058493C" w:rsidP="00377B4F">
      <w:pPr>
        <w:tabs>
          <w:tab w:val="num" w:pos="709"/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  <w:r w:rsidRPr="00377B4F">
        <w:rPr>
          <w:rFonts w:cstheme="minorHAnsi"/>
        </w:rPr>
        <w:tab/>
        <w:t xml:space="preserve">Nawiązując do </w:t>
      </w:r>
      <w:r w:rsidR="00D21063" w:rsidRPr="00377B4F">
        <w:rPr>
          <w:rFonts w:cstheme="minorHAnsi"/>
        </w:rPr>
        <w:t xml:space="preserve">Zapytania ofertowego oraz </w:t>
      </w:r>
      <w:r w:rsidRPr="00377B4F">
        <w:rPr>
          <w:rFonts w:cstheme="minorHAnsi"/>
        </w:rPr>
        <w:t>ogłoszenia o zamówieniu pn</w:t>
      </w:r>
      <w:r w:rsidRPr="00377B4F">
        <w:rPr>
          <w:rFonts w:cstheme="minorHAnsi"/>
          <w:i/>
        </w:rPr>
        <w:t>.:</w:t>
      </w:r>
      <w:r w:rsidRPr="00377B4F">
        <w:rPr>
          <w:rFonts w:cstheme="minorHAnsi"/>
          <w:b/>
          <w:i/>
        </w:rPr>
        <w:t xml:space="preserve"> </w:t>
      </w:r>
      <w:r w:rsidR="00D21063" w:rsidRPr="00377B4F">
        <w:rPr>
          <w:rFonts w:cstheme="minorHAnsi"/>
          <w:b/>
          <w:iCs/>
        </w:rPr>
        <w:t xml:space="preserve">„Usługa tłumaczenia tekstu z języka polskiego na język ukraiński  wraz z usługą </w:t>
      </w:r>
      <w:proofErr w:type="spellStart"/>
      <w:r w:rsidR="00D21063" w:rsidRPr="00377B4F">
        <w:rPr>
          <w:rFonts w:cstheme="minorHAnsi"/>
          <w:b/>
          <w:iCs/>
        </w:rPr>
        <w:t>proofreadingu</w:t>
      </w:r>
      <w:proofErr w:type="spellEnd"/>
      <w:r w:rsidR="00D21063" w:rsidRPr="00377B4F">
        <w:rPr>
          <w:rFonts w:cstheme="minorHAnsi"/>
          <w:b/>
          <w:iCs/>
        </w:rPr>
        <w:t xml:space="preserve"> (korekty)”</w:t>
      </w:r>
      <w:r w:rsidR="00377B4F" w:rsidRPr="00377B4F">
        <w:rPr>
          <w:rFonts w:cstheme="minorHAnsi"/>
          <w:b/>
          <w:iCs/>
        </w:rPr>
        <w:t xml:space="preserve"> </w:t>
      </w:r>
      <w:r w:rsidR="00377B4F" w:rsidRPr="00377B4F">
        <w:rPr>
          <w:rFonts w:cstheme="minorHAnsi"/>
          <w:bCs/>
          <w:iCs/>
        </w:rPr>
        <w:t>o</w:t>
      </w:r>
      <w:r w:rsidRPr="00377B4F">
        <w:rPr>
          <w:rFonts w:cstheme="minorHAnsi"/>
          <w:bCs/>
        </w:rPr>
        <w:t>ferujemy wykonanie przedmiotu zamówienia:</w:t>
      </w:r>
    </w:p>
    <w:p w14:paraId="6928EAEA" w14:textId="77777777" w:rsidR="0058493C" w:rsidRPr="00377B4F" w:rsidRDefault="0058493C" w:rsidP="0058493C">
      <w:pPr>
        <w:spacing w:after="0" w:line="240" w:lineRule="auto"/>
        <w:jc w:val="both"/>
        <w:rPr>
          <w:rFonts w:cstheme="minorHAnsi"/>
          <w:bCs/>
        </w:rPr>
      </w:pPr>
    </w:p>
    <w:tbl>
      <w:tblPr>
        <w:tblW w:w="4989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564"/>
        <w:gridCol w:w="792"/>
        <w:gridCol w:w="1258"/>
        <w:gridCol w:w="1258"/>
        <w:gridCol w:w="1086"/>
        <w:gridCol w:w="1086"/>
        <w:gridCol w:w="1256"/>
      </w:tblGrid>
      <w:tr w:rsidR="00D21063" w:rsidRPr="00377B4F" w14:paraId="42B24925" w14:textId="77777777" w:rsidTr="00377B4F">
        <w:trPr>
          <w:trHeight w:val="55"/>
        </w:trPr>
        <w:tc>
          <w:tcPr>
            <w:tcW w:w="400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7BE161BF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86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106FC870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2B692178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756D2856" w14:textId="77777777" w:rsidR="00D21063" w:rsidRPr="00377B4F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Ilość</w:t>
            </w:r>
          </w:p>
          <w:p w14:paraId="7B35B595" w14:textId="736A41B4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stron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235E7933" w14:textId="759F2E1C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Cena NETTO za wykonanie 1 strony przedmiotu zamówienia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16AE0983" w14:textId="77777777" w:rsidR="00EE324B" w:rsidRDefault="00EE324B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Cena</w:t>
            </w:r>
            <w:r w:rsidR="00D21063"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92C1489" w14:textId="55A78534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NETTO za wykonanie przedmiotu zamówienia</w:t>
            </w:r>
          </w:p>
          <w:p w14:paraId="0E83CA7C" w14:textId="11B505E4" w:rsidR="00377B4F" w:rsidRPr="00377B4F" w:rsidRDefault="00377B4F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16"/>
                <w:szCs w:val="16"/>
              </w:rPr>
            </w:pPr>
            <w:r w:rsidRPr="00377B4F">
              <w:rPr>
                <w:rFonts w:eastAsia="Calibri" w:cstheme="minorHAnsi"/>
                <w:i/>
                <w:iCs/>
                <w:sz w:val="16"/>
                <w:szCs w:val="16"/>
              </w:rPr>
              <w:t>(kol.3 x kol.4)</w:t>
            </w:r>
          </w:p>
        </w:tc>
        <w:tc>
          <w:tcPr>
            <w:tcW w:w="602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6D331D6C" w14:textId="77777777" w:rsidR="002163FE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 xml:space="preserve">Stawka </w:t>
            </w:r>
          </w:p>
          <w:p w14:paraId="019EDCF0" w14:textId="39656D57" w:rsidR="00D21063" w:rsidRPr="00395DAB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VAT</w:t>
            </w:r>
            <w:r w:rsidR="00EE324B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602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6205D8A3" w14:textId="5DD2F8C7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Kwota</w:t>
            </w:r>
          </w:p>
          <w:p w14:paraId="25F72570" w14:textId="0641853E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VAT</w:t>
            </w:r>
            <w:r w:rsidR="000C1C15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*</w:t>
            </w:r>
          </w:p>
          <w:p w14:paraId="203FA455" w14:textId="23B13B0E" w:rsidR="00377B4F" w:rsidRPr="00377B4F" w:rsidRDefault="00377B4F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i/>
                <w:iCs/>
                <w:sz w:val="16"/>
                <w:szCs w:val="16"/>
              </w:rPr>
              <w:t>(kol.5 x kol.6)</w:t>
            </w:r>
          </w:p>
        </w:tc>
        <w:tc>
          <w:tcPr>
            <w:tcW w:w="696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48F7BED5" w14:textId="77777777" w:rsidR="00EE324B" w:rsidRDefault="00EE324B" w:rsidP="0037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Cena</w:t>
            </w:r>
            <w:r w:rsidR="00D21063"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4496AE2D" w14:textId="2DAFB677" w:rsidR="00D21063" w:rsidRPr="00377B4F" w:rsidRDefault="00377B4F" w:rsidP="0037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BR</w:t>
            </w:r>
            <w:r w:rsidR="00EE324B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U</w:t>
            </w:r>
            <w:r w:rsidRPr="00377B4F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TTO</w:t>
            </w:r>
            <w:r w:rsidR="00D21063" w:rsidRPr="00D2106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 xml:space="preserve"> za wykonanie przedmiotu zamówienia</w:t>
            </w:r>
          </w:p>
          <w:p w14:paraId="7A5C5192" w14:textId="12B936C0" w:rsidR="00377B4F" w:rsidRPr="00D21063" w:rsidRDefault="00377B4F" w:rsidP="0037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377B4F">
              <w:rPr>
                <w:rFonts w:eastAsia="Calibri" w:cstheme="minorHAnsi"/>
                <w:i/>
                <w:iCs/>
                <w:sz w:val="16"/>
                <w:szCs w:val="16"/>
              </w:rPr>
              <w:t>(kol.5 + kol.7)</w:t>
            </w:r>
          </w:p>
        </w:tc>
      </w:tr>
      <w:tr w:rsidR="00D21063" w:rsidRPr="00377B4F" w14:paraId="381A3B48" w14:textId="77777777" w:rsidTr="00377B4F">
        <w:trPr>
          <w:trHeight w:val="18"/>
        </w:trPr>
        <w:tc>
          <w:tcPr>
            <w:tcW w:w="400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40477AAA" w14:textId="6149EC8B" w:rsidR="00D21063" w:rsidRPr="00377B4F" w:rsidRDefault="00D21063" w:rsidP="00D21063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86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113991D2" w14:textId="6C046FF4" w:rsidR="00D21063" w:rsidRPr="00377B4F" w:rsidRDefault="00D21063" w:rsidP="00D21063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14:paraId="689BD265" w14:textId="0147CD38" w:rsidR="00D21063" w:rsidRPr="00377B4F" w:rsidRDefault="00D21063" w:rsidP="00D21063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3CE353DE" w14:textId="3A988E46" w:rsidR="00D21063" w:rsidRPr="00377B4F" w:rsidRDefault="00D21063" w:rsidP="00D21063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14:paraId="78154A0E" w14:textId="0996DE5D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14:paraId="66B28F61" w14:textId="4437F0F0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602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14:paraId="63C6F631" w14:textId="293B6093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7</w:t>
            </w:r>
          </w:p>
        </w:tc>
        <w:tc>
          <w:tcPr>
            <w:tcW w:w="696" w:type="pct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62DFA06C" w14:textId="78D74281" w:rsidR="00D21063" w:rsidRPr="00377B4F" w:rsidRDefault="00D21063" w:rsidP="00D2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77B4F">
              <w:rPr>
                <w:rFonts w:eastAsia="Calibri" w:cstheme="minorHAnsi"/>
                <w:sz w:val="16"/>
                <w:szCs w:val="16"/>
              </w:rPr>
              <w:t>8</w:t>
            </w:r>
          </w:p>
        </w:tc>
      </w:tr>
      <w:tr w:rsidR="00D21063" w:rsidRPr="00377B4F" w14:paraId="79126452" w14:textId="77777777" w:rsidTr="00377B4F">
        <w:trPr>
          <w:trHeight w:val="89"/>
        </w:trPr>
        <w:tc>
          <w:tcPr>
            <w:tcW w:w="40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ACFB10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</w:rPr>
            </w:pPr>
            <w:r w:rsidRPr="00D21063">
              <w:rPr>
                <w:rFonts w:eastAsia="Calibri" w:cstheme="minorHAnsi"/>
              </w:rPr>
              <w:t>1</w:t>
            </w:r>
          </w:p>
        </w:tc>
        <w:tc>
          <w:tcPr>
            <w:tcW w:w="8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E44EE9" w14:textId="77777777" w:rsidR="00D21063" w:rsidRPr="00EE324B" w:rsidRDefault="00D21063" w:rsidP="00D2106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E324B">
              <w:rPr>
                <w:rFonts w:cstheme="minorHAnsi"/>
                <w:sz w:val="20"/>
                <w:szCs w:val="20"/>
              </w:rPr>
              <w:t>Usługa tłumaczenia tekstu z języka polskiego na język ukraiński wraz</w:t>
            </w:r>
          </w:p>
          <w:p w14:paraId="457EFE22" w14:textId="15A158CD" w:rsidR="00D21063" w:rsidRPr="00D21063" w:rsidRDefault="00D21063" w:rsidP="00377B4F">
            <w:pPr>
              <w:spacing w:after="0"/>
              <w:jc w:val="center"/>
              <w:rPr>
                <w:rFonts w:cstheme="minorHAnsi"/>
              </w:rPr>
            </w:pPr>
            <w:r w:rsidRPr="00EE324B">
              <w:rPr>
                <w:rFonts w:cstheme="minorHAnsi"/>
                <w:sz w:val="20"/>
                <w:szCs w:val="20"/>
              </w:rPr>
              <w:t xml:space="preserve">z usługą </w:t>
            </w:r>
            <w:proofErr w:type="spellStart"/>
            <w:r w:rsidRPr="00EE324B">
              <w:rPr>
                <w:rFonts w:cstheme="minorHAnsi"/>
                <w:sz w:val="20"/>
                <w:szCs w:val="20"/>
              </w:rPr>
              <w:t>proofreadingu</w:t>
            </w:r>
            <w:proofErr w:type="spellEnd"/>
            <w:r w:rsidRPr="00EE324B">
              <w:rPr>
                <w:rFonts w:cstheme="minorHAnsi"/>
                <w:sz w:val="20"/>
                <w:szCs w:val="20"/>
              </w:rPr>
              <w:t xml:space="preserve"> (korekty)</w:t>
            </w: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</w:tcPr>
          <w:p w14:paraId="33E844B4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70A08BDF" w14:textId="77777777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21063">
              <w:rPr>
                <w:rFonts w:eastAsia="Calibri" w:cstheme="minorHAnsi"/>
                <w:sz w:val="20"/>
                <w:szCs w:val="20"/>
              </w:rPr>
              <w:t>1810 stron</w:t>
            </w:r>
          </w:p>
        </w:tc>
        <w:tc>
          <w:tcPr>
            <w:tcW w:w="69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22EC16" w14:textId="77777777" w:rsidR="00D21063" w:rsidRPr="00D21063" w:rsidRDefault="00D21063" w:rsidP="00EE324B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8" w:space="0" w:color="auto"/>
              <w:bottom w:val="single" w:sz="8" w:space="0" w:color="auto"/>
            </w:tcBorders>
          </w:tcPr>
          <w:p w14:paraId="78075518" w14:textId="77777777" w:rsid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76EE7FA3" w14:textId="77777777" w:rsidR="00EE324B" w:rsidRDefault="00EE324B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04A98740" w14:textId="4C586A30" w:rsidR="00EE324B" w:rsidRPr="00377B4F" w:rsidRDefault="00EE324B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8" w:space="0" w:color="auto"/>
              <w:bottom w:val="single" w:sz="8" w:space="0" w:color="auto"/>
            </w:tcBorders>
          </w:tcPr>
          <w:p w14:paraId="150DC804" w14:textId="77777777" w:rsid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77BE0F7" w14:textId="77777777" w:rsidR="00EE324B" w:rsidRDefault="00EE324B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2CCA5FCF" w14:textId="46724164" w:rsidR="00EE324B" w:rsidRPr="00377B4F" w:rsidRDefault="00EE324B" w:rsidP="00EE324B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8" w:space="0" w:color="auto"/>
              <w:bottom w:val="single" w:sz="8" w:space="0" w:color="auto"/>
            </w:tcBorders>
          </w:tcPr>
          <w:p w14:paraId="3A589C85" w14:textId="77777777" w:rsid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71F41981" w14:textId="77777777" w:rsidR="00EE324B" w:rsidRDefault="00EE324B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670925F1" w14:textId="74797115" w:rsidR="00EE324B" w:rsidRPr="00377B4F" w:rsidRDefault="00EE324B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C7EE6C" w14:textId="44901883" w:rsidR="00D21063" w:rsidRPr="00D21063" w:rsidRDefault="00D21063" w:rsidP="00D21063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77B4F" w:rsidRPr="00377B4F" w14:paraId="735A1F6F" w14:textId="77777777" w:rsidTr="00377B4F">
        <w:trPr>
          <w:trHeight w:val="89"/>
        </w:trPr>
        <w:tc>
          <w:tcPr>
            <w:tcW w:w="5000" w:type="pct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F5375F" w14:textId="798D3B16" w:rsidR="00377B4F" w:rsidRPr="00377B4F" w:rsidRDefault="00377B4F" w:rsidP="00377B4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77B4F">
              <w:rPr>
                <w:rFonts w:cstheme="minorHAnsi"/>
                <w:bCs/>
              </w:rPr>
              <w:t>Cena brutto słownie: …………………………………………………………</w:t>
            </w:r>
            <w:r w:rsidR="001F0009">
              <w:rPr>
                <w:rFonts w:cstheme="minorHAnsi"/>
                <w:bCs/>
              </w:rPr>
              <w:t>…………………………………..</w:t>
            </w:r>
            <w:r w:rsidRPr="00377B4F">
              <w:rPr>
                <w:rFonts w:cstheme="minorHAnsi"/>
                <w:bCs/>
              </w:rPr>
              <w:t>……/100 złotych</w:t>
            </w:r>
          </w:p>
        </w:tc>
      </w:tr>
    </w:tbl>
    <w:p w14:paraId="1C58E1D3" w14:textId="1DB93B7F" w:rsidR="0058493C" w:rsidRPr="00EE324B" w:rsidRDefault="00EE324B" w:rsidP="00EE324B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EE324B">
        <w:rPr>
          <w:rFonts w:cstheme="minorHAnsi"/>
          <w:bCs/>
          <w:sz w:val="20"/>
          <w:szCs w:val="20"/>
        </w:rPr>
        <w:t>*Wykonawca zobligowany jest podać stawkę podatku od towarów i usług (VAT) właściwą dla przedmiotu zamówienia</w:t>
      </w:r>
      <w:r>
        <w:rPr>
          <w:rFonts w:cstheme="minorHAnsi"/>
          <w:bCs/>
          <w:sz w:val="20"/>
          <w:szCs w:val="20"/>
        </w:rPr>
        <w:t>. W przypadku korzystania ze zwolnienia podmiotowego VAT należy wpisać „ZW” z podaniem podstawy prawnej</w:t>
      </w:r>
      <w:r w:rsidR="000C1C15">
        <w:rPr>
          <w:rFonts w:cstheme="minorHAnsi"/>
          <w:bCs/>
          <w:sz w:val="20"/>
          <w:szCs w:val="20"/>
        </w:rPr>
        <w:t xml:space="preserve"> a kolumnie „Kwota VAT” wpisać 0</w:t>
      </w:r>
      <w:r>
        <w:rPr>
          <w:rFonts w:cstheme="minorHAnsi"/>
          <w:bCs/>
          <w:sz w:val="20"/>
          <w:szCs w:val="20"/>
        </w:rPr>
        <w:t xml:space="preserve">. </w:t>
      </w:r>
    </w:p>
    <w:p w14:paraId="18DC114E" w14:textId="4B7832FB" w:rsidR="0058493C" w:rsidRPr="00D434E5" w:rsidRDefault="0058493C" w:rsidP="0044513F">
      <w:pPr>
        <w:pStyle w:val="Akapitzlist"/>
        <w:numPr>
          <w:ilvl w:val="0"/>
          <w:numId w:val="18"/>
        </w:numPr>
        <w:autoSpaceDN w:val="0"/>
        <w:spacing w:after="0" w:line="276" w:lineRule="auto"/>
        <w:jc w:val="both"/>
        <w:rPr>
          <w:rFonts w:cstheme="minorHAnsi"/>
          <w:bCs/>
        </w:rPr>
      </w:pPr>
      <w:r w:rsidRPr="00D434E5">
        <w:rPr>
          <w:rFonts w:cstheme="minorHAnsi"/>
        </w:rPr>
        <w:lastRenderedPageBreak/>
        <w:t>Oświadczam, że powierzone nam zamówienie stanowiące przedmiot zamówienia wykonamy w terminie od dnia podpisania umowy</w:t>
      </w:r>
      <w:r w:rsidR="00377B4F" w:rsidRPr="00D434E5">
        <w:rPr>
          <w:rFonts w:cstheme="minorHAnsi"/>
        </w:rPr>
        <w:t xml:space="preserve"> do </w:t>
      </w:r>
      <w:r w:rsidR="00646F2A">
        <w:rPr>
          <w:rFonts w:cstheme="minorHAnsi"/>
        </w:rPr>
        <w:t>31.07</w:t>
      </w:r>
      <w:r w:rsidR="00377B4F" w:rsidRPr="00D434E5">
        <w:rPr>
          <w:rFonts w:cstheme="minorHAnsi"/>
        </w:rPr>
        <w:t>.2023r</w:t>
      </w:r>
      <w:r w:rsidRPr="00D434E5">
        <w:rPr>
          <w:rFonts w:cstheme="minorHAnsi"/>
        </w:rPr>
        <w:t>.</w:t>
      </w:r>
    </w:p>
    <w:p w14:paraId="4D9092E9" w14:textId="6DF90525" w:rsidR="0058493C" w:rsidRDefault="0058493C" w:rsidP="0044513F">
      <w:pPr>
        <w:numPr>
          <w:ilvl w:val="0"/>
          <w:numId w:val="18"/>
        </w:numPr>
        <w:autoSpaceDN w:val="0"/>
        <w:spacing w:after="0" w:line="276" w:lineRule="auto"/>
        <w:contextualSpacing/>
        <w:jc w:val="both"/>
        <w:rPr>
          <w:rFonts w:cstheme="minorHAnsi"/>
        </w:rPr>
      </w:pPr>
      <w:r w:rsidRPr="00377B4F">
        <w:rPr>
          <w:rFonts w:cstheme="minorHAnsi"/>
        </w:rPr>
        <w:t>Oświadczamy, że w cenie oferty zostały uwzględnione wszystkie koszty wykonania zamówienia i będą obowiązywały przez cały okres obowiązywania umowy.</w:t>
      </w:r>
    </w:p>
    <w:p w14:paraId="05474472" w14:textId="4BDADFD1" w:rsidR="00AB23B8" w:rsidRPr="00377B4F" w:rsidRDefault="00AB23B8" w:rsidP="00E81695">
      <w:pPr>
        <w:numPr>
          <w:ilvl w:val="0"/>
          <w:numId w:val="18"/>
        </w:numPr>
        <w:autoSpaceDN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Oświadczam, że </w:t>
      </w:r>
      <w:r w:rsidRPr="00AB23B8">
        <w:rPr>
          <w:rFonts w:cstheme="minorHAnsi"/>
          <w:b/>
          <w:bCs/>
        </w:rPr>
        <w:t>korzystam/nie korzystam</w:t>
      </w:r>
      <w:r>
        <w:rPr>
          <w:rFonts w:cstheme="minorHAnsi"/>
        </w:rPr>
        <w:t>*</w:t>
      </w:r>
      <w:r w:rsidR="00EE324B">
        <w:rPr>
          <w:rFonts w:cstheme="minorHAnsi"/>
        </w:rPr>
        <w:t>*</w:t>
      </w:r>
      <w:r>
        <w:rPr>
          <w:rFonts w:cstheme="minorHAnsi"/>
        </w:rPr>
        <w:t xml:space="preserve"> ze zwolnienia podmiotowego VAT z tytułu</w:t>
      </w:r>
      <w:r w:rsidR="00E81695">
        <w:rPr>
          <w:rFonts w:cstheme="minorHAnsi"/>
        </w:rPr>
        <w:t>: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………………………………………………………………………………………………………………………………………………..</w:t>
      </w:r>
      <w:r w:rsidR="00E81695">
        <w:rPr>
          <w:rFonts w:cstheme="minorHAnsi"/>
        </w:rPr>
        <w:t xml:space="preserve"> ( proszę o wskazanie podstawy prawnej).</w:t>
      </w:r>
    </w:p>
    <w:p w14:paraId="3E60C99D" w14:textId="77777777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Oświadczamy, że uważamy się za związanych ofertą na okres 30 dni od terminu składania ofert.</w:t>
      </w:r>
    </w:p>
    <w:p w14:paraId="22236521" w14:textId="77777777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Oświadczamy, że w przypadku przyznania nam zamówienia, zobowiązujemy się do zawarcia umowy w miejscu i  terminie wskazanym przez Zamawiającego.</w:t>
      </w:r>
    </w:p>
    <w:p w14:paraId="42EB5557" w14:textId="77777777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Zobowiązujemy się w przypadku przyznania nam zamówienia do jego zrealizowania w ramach ceny ofertowej.</w:t>
      </w:r>
    </w:p>
    <w:p w14:paraId="5935C6D7" w14:textId="5F1200DE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 xml:space="preserve">Zapoznaliśmy się z treścią </w:t>
      </w:r>
      <w:r w:rsidR="00D21063" w:rsidRPr="00377B4F">
        <w:rPr>
          <w:rFonts w:eastAsia="Times New Roman" w:cstheme="minorHAnsi"/>
          <w:lang w:eastAsia="pl-PL"/>
        </w:rPr>
        <w:t>Zapytania</w:t>
      </w:r>
      <w:r w:rsidRPr="00377B4F">
        <w:rPr>
          <w:rFonts w:eastAsia="Times New Roman" w:cstheme="minorHAnsi"/>
          <w:lang w:eastAsia="pl-PL"/>
        </w:rPr>
        <w:t xml:space="preserve"> </w:t>
      </w:r>
      <w:r w:rsidR="00D21063" w:rsidRPr="00377B4F">
        <w:rPr>
          <w:rFonts w:eastAsia="Times New Roman" w:cstheme="minorHAnsi"/>
          <w:lang w:eastAsia="pl-PL"/>
        </w:rPr>
        <w:t>ofertowego</w:t>
      </w:r>
      <w:r w:rsidRPr="00377B4F">
        <w:rPr>
          <w:rFonts w:eastAsia="Times New Roman" w:cstheme="minorHAnsi"/>
          <w:lang w:eastAsia="pl-PL"/>
        </w:rPr>
        <w:t xml:space="preserve">  oraz wyjaśnieniami i/lub modyfikacjami ogłoszenia o zamówieniu i uznajemy się za związanych określonymi w nich postanowieniami</w:t>
      </w:r>
      <w:r w:rsidR="00E81695">
        <w:rPr>
          <w:rFonts w:eastAsia="Times New Roman" w:cstheme="minorHAnsi"/>
          <w:lang w:eastAsia="pl-PL"/>
        </w:rPr>
        <w:br/>
      </w:r>
      <w:r w:rsidRPr="00377B4F">
        <w:rPr>
          <w:rFonts w:eastAsia="Times New Roman" w:cstheme="minorHAnsi"/>
          <w:lang w:eastAsia="pl-PL"/>
        </w:rPr>
        <w:t>i zasadami postępowania.</w:t>
      </w:r>
    </w:p>
    <w:p w14:paraId="7F1A16F2" w14:textId="46DF788F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 xml:space="preserve">Nie wnosimy żadnych zastrzeżeń do treści </w:t>
      </w:r>
      <w:r w:rsidR="00D21063" w:rsidRPr="00377B4F">
        <w:rPr>
          <w:rFonts w:eastAsia="Times New Roman" w:cstheme="minorHAnsi"/>
          <w:lang w:eastAsia="pl-PL"/>
        </w:rPr>
        <w:t>Zapytania ofertowego</w:t>
      </w:r>
      <w:r w:rsidRPr="00377B4F">
        <w:rPr>
          <w:rFonts w:eastAsia="Times New Roman" w:cstheme="minorHAnsi"/>
          <w:lang w:eastAsia="pl-PL"/>
        </w:rPr>
        <w:t>.</w:t>
      </w:r>
    </w:p>
    <w:p w14:paraId="26EF30E2" w14:textId="3A494EDF" w:rsidR="0058493C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 xml:space="preserve">Oferowany przedmiot zamówienia spełnia wszystkie wymagania </w:t>
      </w:r>
      <w:r w:rsidR="00377B4F" w:rsidRPr="00377B4F">
        <w:rPr>
          <w:rFonts w:eastAsia="Times New Roman" w:cstheme="minorHAnsi"/>
          <w:lang w:eastAsia="pl-PL"/>
        </w:rPr>
        <w:t>Z</w:t>
      </w:r>
      <w:r w:rsidRPr="00377B4F">
        <w:rPr>
          <w:rFonts w:eastAsia="Times New Roman" w:cstheme="minorHAnsi"/>
          <w:lang w:eastAsia="pl-PL"/>
        </w:rPr>
        <w:t>amawiającego.</w:t>
      </w:r>
    </w:p>
    <w:p w14:paraId="38BDED94" w14:textId="626F5466" w:rsidR="00072018" w:rsidRPr="00346CEF" w:rsidRDefault="00072018" w:rsidP="00072018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72018">
        <w:rPr>
          <w:rFonts w:eastAsia="Times New Roman" w:cstheme="minorHAnsi"/>
          <w:lang w:eastAsia="pl-PL"/>
        </w:rPr>
        <w:t xml:space="preserve"> </w:t>
      </w:r>
      <w:r w:rsidRPr="00346CEF">
        <w:rPr>
          <w:rFonts w:eastAsia="Times New Roman" w:cstheme="minorHAnsi"/>
          <w:lang w:eastAsia="pl-PL"/>
        </w:rPr>
        <w:t>Oświadczam, że wypełniłem obowiązki informacyjne przewidziane w art. 13 lub art. 14 RODO</w:t>
      </w:r>
      <w:r w:rsidR="00EE324B">
        <w:rPr>
          <w:rFonts w:eastAsia="Times New Roman" w:cstheme="minorHAnsi"/>
          <w:lang w:eastAsia="pl-PL"/>
        </w:rPr>
        <w:t>*</w:t>
      </w:r>
      <w:r w:rsidRPr="00346CEF">
        <w:rPr>
          <w:rFonts w:eastAsia="Times New Roman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="00EE324B">
        <w:rPr>
          <w:rFonts w:eastAsia="Times New Roman" w:cstheme="minorHAnsi"/>
          <w:lang w:eastAsia="pl-PL"/>
        </w:rPr>
        <w:t>**</w:t>
      </w:r>
      <w:r w:rsidRPr="00346CEF">
        <w:rPr>
          <w:rFonts w:eastAsia="Times New Roman" w:cstheme="minorHAnsi"/>
          <w:lang w:eastAsia="pl-PL"/>
        </w:rPr>
        <w:t>.</w:t>
      </w:r>
    </w:p>
    <w:p w14:paraId="69501BCF" w14:textId="77777777" w:rsidR="00072018" w:rsidRPr="00E81695" w:rsidRDefault="00072018" w:rsidP="00072018">
      <w:pPr>
        <w:autoSpaceDN w:val="0"/>
        <w:spacing w:after="0" w:line="276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81695">
        <w:rPr>
          <w:rFonts w:eastAsia="Times New Roman" w:cstheme="minorHAnsi"/>
          <w:sz w:val="20"/>
          <w:szCs w:val="20"/>
          <w:lang w:eastAsia="pl-PL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9639874" w14:textId="4147B442" w:rsidR="00072018" w:rsidRPr="00346CEF" w:rsidRDefault="00072018" w:rsidP="00072018">
      <w:pPr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E81695">
        <w:rPr>
          <w:rFonts w:eastAsia="Times New Roman" w:cstheme="minorHAnsi"/>
          <w:sz w:val="20"/>
          <w:szCs w:val="20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332864" w14:textId="77777777" w:rsidR="0058493C" w:rsidRPr="00377B4F" w:rsidRDefault="0058493C" w:rsidP="0044513F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Wraz z ofertą składamy następujące oświadczenia i dokumenty:</w:t>
      </w:r>
    </w:p>
    <w:p w14:paraId="62A15972" w14:textId="52068AB3" w:rsidR="0058493C" w:rsidRPr="00377B4F" w:rsidRDefault="00377B4F" w:rsidP="0044513F">
      <w:pPr>
        <w:numPr>
          <w:ilvl w:val="0"/>
          <w:numId w:val="5"/>
        </w:numPr>
        <w:autoSpaceDN w:val="0"/>
        <w:spacing w:after="0" w:line="400" w:lineRule="atLeast"/>
        <w:jc w:val="both"/>
        <w:rPr>
          <w:rFonts w:eastAsia="Times New Roman" w:cstheme="minorHAnsi"/>
          <w:lang w:val="de-DE" w:eastAsia="x-none"/>
        </w:rPr>
      </w:pPr>
      <w:r w:rsidRPr="00377B4F">
        <w:rPr>
          <w:rFonts w:eastAsia="Times New Roman" w:cstheme="minorHAnsi"/>
          <w:lang w:val="de-DE" w:eastAsia="x-none"/>
        </w:rPr>
        <w:t>…………………………………………………………………………………………..</w:t>
      </w:r>
    </w:p>
    <w:p w14:paraId="62F15170" w14:textId="15E48B36" w:rsidR="0058493C" w:rsidRPr="00377B4F" w:rsidRDefault="00377B4F" w:rsidP="0044513F">
      <w:pPr>
        <w:numPr>
          <w:ilvl w:val="0"/>
          <w:numId w:val="5"/>
        </w:numPr>
        <w:autoSpaceDN w:val="0"/>
        <w:spacing w:after="0" w:line="400" w:lineRule="atLeast"/>
        <w:jc w:val="both"/>
        <w:rPr>
          <w:rFonts w:eastAsia="Times New Roman" w:cstheme="minorHAnsi"/>
          <w:lang w:val="de-DE" w:eastAsia="x-none"/>
        </w:rPr>
      </w:pPr>
      <w:r w:rsidRPr="00377B4F">
        <w:rPr>
          <w:rFonts w:eastAsia="Times New Roman" w:cstheme="minorHAnsi"/>
          <w:lang w:val="de-DE" w:eastAsia="x-none"/>
        </w:rPr>
        <w:t>…………………………………………………………………………………………..</w:t>
      </w:r>
    </w:p>
    <w:p w14:paraId="7BBD4359" w14:textId="0E40AAF4" w:rsidR="00377B4F" w:rsidRPr="00377B4F" w:rsidRDefault="00377B4F" w:rsidP="0044513F">
      <w:pPr>
        <w:numPr>
          <w:ilvl w:val="0"/>
          <w:numId w:val="5"/>
        </w:numPr>
        <w:autoSpaceDN w:val="0"/>
        <w:spacing w:after="0" w:line="400" w:lineRule="atLeast"/>
        <w:jc w:val="both"/>
        <w:rPr>
          <w:rFonts w:eastAsia="Times New Roman" w:cstheme="minorHAnsi"/>
          <w:lang w:val="de-DE" w:eastAsia="x-none"/>
        </w:rPr>
      </w:pPr>
      <w:r w:rsidRPr="00377B4F">
        <w:rPr>
          <w:rFonts w:eastAsia="Times New Roman" w:cstheme="minorHAnsi"/>
          <w:lang w:val="de-DE" w:eastAsia="x-none"/>
        </w:rPr>
        <w:t>…………………………………………………………………………………………..</w:t>
      </w:r>
    </w:p>
    <w:p w14:paraId="61EB0178" w14:textId="1B5F4A96" w:rsidR="00377B4F" w:rsidRPr="00377B4F" w:rsidRDefault="00377B4F" w:rsidP="0044513F">
      <w:pPr>
        <w:numPr>
          <w:ilvl w:val="0"/>
          <w:numId w:val="5"/>
        </w:numPr>
        <w:autoSpaceDN w:val="0"/>
        <w:spacing w:after="0" w:line="400" w:lineRule="atLeast"/>
        <w:jc w:val="both"/>
        <w:rPr>
          <w:rFonts w:eastAsia="Times New Roman" w:cstheme="minorHAnsi"/>
          <w:lang w:val="de-DE" w:eastAsia="x-none"/>
        </w:rPr>
      </w:pPr>
      <w:r w:rsidRPr="00377B4F">
        <w:rPr>
          <w:rFonts w:eastAsia="Times New Roman" w:cstheme="minorHAnsi"/>
          <w:lang w:val="de-DE" w:eastAsia="x-none"/>
        </w:rPr>
        <w:t>………………………………………………………………………………………….</w:t>
      </w:r>
    </w:p>
    <w:p w14:paraId="5ECE2C86" w14:textId="77777777" w:rsidR="0058493C" w:rsidRPr="00377B4F" w:rsidRDefault="0058493C" w:rsidP="0058493C">
      <w:pPr>
        <w:spacing w:after="0" w:line="400" w:lineRule="atLeast"/>
        <w:ind w:left="680"/>
        <w:jc w:val="both"/>
        <w:rPr>
          <w:rFonts w:eastAsia="Times New Roman" w:cstheme="minorHAnsi"/>
          <w:lang w:val="de-DE" w:eastAsia="x-none"/>
        </w:rPr>
      </w:pPr>
    </w:p>
    <w:p w14:paraId="5053E0B7" w14:textId="77777777" w:rsidR="0058493C" w:rsidRPr="00377B4F" w:rsidRDefault="0058493C" w:rsidP="005849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__________________, dn. __________________</w:t>
      </w:r>
    </w:p>
    <w:p w14:paraId="3CE09DC7" w14:textId="77777777" w:rsidR="0058493C" w:rsidRPr="00377B4F" w:rsidRDefault="0058493C" w:rsidP="0058493C">
      <w:pPr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 w:rsidRPr="00377B4F">
        <w:rPr>
          <w:rFonts w:eastAsia="Times New Roman" w:cstheme="minorHAnsi"/>
          <w:vertAlign w:val="superscript"/>
          <w:lang w:eastAsia="pl-PL"/>
        </w:rPr>
        <w:t xml:space="preserve">                  (miejscowość)                                                   (data)</w:t>
      </w:r>
    </w:p>
    <w:p w14:paraId="1011B835" w14:textId="72BC2130" w:rsidR="0058493C" w:rsidRPr="002163FE" w:rsidRDefault="00377B4F" w:rsidP="002163FE">
      <w:pPr>
        <w:spacing w:after="0" w:line="240" w:lineRule="auto"/>
        <w:ind w:left="6096"/>
        <w:jc w:val="both"/>
        <w:rPr>
          <w:rFonts w:eastAsia="Times New Roman" w:cstheme="minorHAnsi"/>
          <w:sz w:val="18"/>
          <w:szCs w:val="18"/>
          <w:lang w:eastAsia="pl-PL"/>
        </w:rPr>
      </w:pPr>
      <w:r w:rsidRPr="002163F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 w:rsidR="002163FE">
        <w:rPr>
          <w:rFonts w:eastAsia="Times New Roman" w:cstheme="minorHAnsi"/>
          <w:sz w:val="18"/>
          <w:szCs w:val="18"/>
          <w:lang w:eastAsia="pl-PL"/>
        </w:rPr>
        <w:t>……………..</w:t>
      </w:r>
      <w:r w:rsidRPr="002163FE">
        <w:rPr>
          <w:rFonts w:eastAsia="Times New Roman" w:cstheme="minorHAnsi"/>
          <w:sz w:val="18"/>
          <w:szCs w:val="18"/>
          <w:lang w:eastAsia="pl-PL"/>
        </w:rPr>
        <w:t>…….</w:t>
      </w:r>
    </w:p>
    <w:p w14:paraId="6CEF1361" w14:textId="77777777" w:rsidR="00E81695" w:rsidRDefault="0058493C" w:rsidP="00E81695">
      <w:pPr>
        <w:spacing w:after="0" w:line="240" w:lineRule="auto"/>
        <w:ind w:left="6096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2163FE">
        <w:rPr>
          <w:rFonts w:eastAsia="Times New Roman" w:cstheme="minorHAnsi"/>
          <w:sz w:val="18"/>
          <w:szCs w:val="18"/>
          <w:lang w:eastAsia="pl-PL"/>
        </w:rPr>
        <w:t>(podpis)</w:t>
      </w:r>
    </w:p>
    <w:p w14:paraId="7E1AD415" w14:textId="26C941CC" w:rsidR="0058493C" w:rsidRPr="00AB23B8" w:rsidRDefault="00AB23B8" w:rsidP="00E81695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*</w:t>
      </w:r>
      <w:r w:rsidR="00EE324B">
        <w:rPr>
          <w:rFonts w:eastAsia="Times New Roman" w:cstheme="minorHAnsi"/>
          <w:lang w:eastAsia="pl-PL"/>
        </w:rPr>
        <w:t>*</w:t>
      </w:r>
      <w:r w:rsidRPr="00AB23B8">
        <w:rPr>
          <w:rFonts w:eastAsia="Times New Roman" w:cstheme="minorHAnsi"/>
          <w:lang w:eastAsia="pl-PL"/>
        </w:rPr>
        <w:t>Niepotrzebne skreślić</w:t>
      </w:r>
    </w:p>
    <w:p w14:paraId="42926561" w14:textId="212BF7DE" w:rsidR="0058493C" w:rsidRPr="00AE74A6" w:rsidRDefault="0058493C" w:rsidP="00377B4F">
      <w:pPr>
        <w:spacing w:after="0" w:line="240" w:lineRule="auto"/>
        <w:rPr>
          <w:rFonts w:cstheme="minorHAnsi"/>
          <w:b/>
        </w:rPr>
      </w:pPr>
      <w:bookmarkStart w:id="9" w:name="_Hlk127194757"/>
      <w:bookmarkStart w:id="10" w:name="_Hlk127257879"/>
      <w:r w:rsidRPr="00AE74A6">
        <w:rPr>
          <w:rFonts w:cstheme="minorHAnsi"/>
          <w:b/>
        </w:rPr>
        <w:lastRenderedPageBreak/>
        <w:t>Nr sprawy: KPK.272.</w:t>
      </w:r>
      <w:r w:rsidR="00377B4F" w:rsidRPr="00AE74A6">
        <w:rPr>
          <w:rFonts w:cstheme="minorHAnsi"/>
          <w:b/>
        </w:rPr>
        <w:t>0</w:t>
      </w:r>
      <w:r w:rsidR="00646F2A">
        <w:rPr>
          <w:rFonts w:cstheme="minorHAnsi"/>
          <w:b/>
        </w:rPr>
        <w:t>5</w:t>
      </w:r>
      <w:r w:rsidR="00377B4F" w:rsidRPr="00AE74A6">
        <w:rPr>
          <w:rFonts w:cstheme="minorHAnsi"/>
          <w:b/>
        </w:rPr>
        <w:t>.23</w:t>
      </w:r>
    </w:p>
    <w:p w14:paraId="0548040C" w14:textId="360571E8" w:rsidR="0058493C" w:rsidRPr="00AE74A6" w:rsidRDefault="0058493C" w:rsidP="0058493C">
      <w:pPr>
        <w:spacing w:after="0" w:line="240" w:lineRule="auto"/>
        <w:jc w:val="right"/>
        <w:rPr>
          <w:rFonts w:cstheme="minorHAnsi"/>
          <w:b/>
        </w:rPr>
      </w:pPr>
      <w:r w:rsidRPr="00AE74A6">
        <w:rPr>
          <w:rFonts w:cstheme="minorHAnsi"/>
          <w:b/>
        </w:rPr>
        <w:t xml:space="preserve">Załącznik nr </w:t>
      </w:r>
      <w:r w:rsidR="001F0009" w:rsidRPr="00AE74A6">
        <w:rPr>
          <w:rFonts w:cstheme="minorHAnsi"/>
          <w:b/>
        </w:rPr>
        <w:t>2</w:t>
      </w:r>
    </w:p>
    <w:bookmarkEnd w:id="9"/>
    <w:p w14:paraId="36CFF09D" w14:textId="77777777" w:rsidR="0058493C" w:rsidRPr="00377B4F" w:rsidRDefault="0058493C" w:rsidP="0058493C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cstheme="minorHAnsi"/>
          <w:b/>
        </w:rPr>
      </w:pPr>
    </w:p>
    <w:p w14:paraId="41A6541F" w14:textId="77777777" w:rsidR="0013771C" w:rsidRDefault="0058493C" w:rsidP="0013771C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cstheme="minorHAnsi"/>
          <w:b/>
        </w:rPr>
      </w:pPr>
      <w:r w:rsidRPr="00377B4F">
        <w:rPr>
          <w:rFonts w:cstheme="minorHAnsi"/>
          <w:b/>
        </w:rPr>
        <w:t>OŚWIADCZENIE WYKONAWCY</w:t>
      </w:r>
    </w:p>
    <w:p w14:paraId="6005018F" w14:textId="3B19C3A9" w:rsidR="008E0B51" w:rsidRDefault="0013771C" w:rsidP="008E0B51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cstheme="minorHAnsi"/>
          <w:b/>
        </w:rPr>
      </w:pPr>
      <w:r w:rsidRPr="0013771C">
        <w:rPr>
          <w:rFonts w:cstheme="minorHAnsi"/>
          <w:b/>
        </w:rPr>
        <w:t xml:space="preserve">„Usługa tłumaczenia tekstu z języka polskiego na język </w:t>
      </w:r>
      <w:bookmarkStart w:id="11" w:name="_Hlk127259221"/>
      <w:r w:rsidRPr="0013771C">
        <w:rPr>
          <w:rFonts w:cstheme="minorHAnsi"/>
          <w:b/>
        </w:rPr>
        <w:t>ukraiński</w:t>
      </w:r>
    </w:p>
    <w:p w14:paraId="31404D2D" w14:textId="5CDB3173" w:rsidR="0013771C" w:rsidRPr="00377B4F" w:rsidRDefault="0013771C" w:rsidP="008E0B51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cstheme="minorHAnsi"/>
          <w:b/>
        </w:rPr>
      </w:pPr>
      <w:r w:rsidRPr="0013771C">
        <w:rPr>
          <w:rFonts w:cstheme="minorHAnsi"/>
          <w:b/>
        </w:rPr>
        <w:t xml:space="preserve">wraz z usługą </w:t>
      </w:r>
      <w:proofErr w:type="spellStart"/>
      <w:r w:rsidRPr="0013771C">
        <w:rPr>
          <w:rFonts w:cstheme="minorHAnsi"/>
          <w:b/>
        </w:rPr>
        <w:t>proofreadingu</w:t>
      </w:r>
      <w:proofErr w:type="spellEnd"/>
      <w:r w:rsidR="008E0B51">
        <w:rPr>
          <w:rFonts w:cstheme="minorHAnsi"/>
          <w:b/>
        </w:rPr>
        <w:t xml:space="preserve"> </w:t>
      </w:r>
      <w:r>
        <w:rPr>
          <w:rFonts w:cstheme="minorHAnsi"/>
          <w:b/>
        </w:rPr>
        <w:t>(korekty)”</w:t>
      </w:r>
      <w:bookmarkEnd w:id="11"/>
    </w:p>
    <w:p w14:paraId="524CB60F" w14:textId="77777777" w:rsidR="0058493C" w:rsidRPr="00377B4F" w:rsidRDefault="0058493C" w:rsidP="0058493C">
      <w:pPr>
        <w:spacing w:line="240" w:lineRule="auto"/>
        <w:jc w:val="both"/>
        <w:rPr>
          <w:rFonts w:cstheme="minorHAnsi"/>
          <w:b/>
          <w:caps/>
          <w:u w:val="single"/>
        </w:rPr>
      </w:pPr>
      <w:r w:rsidRPr="00377B4F">
        <w:rPr>
          <w:rFonts w:cstheme="minorHAnsi"/>
          <w:b/>
          <w:caps/>
          <w:u w:val="single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5753"/>
      </w:tblGrid>
      <w:tr w:rsidR="0058493C" w:rsidRPr="00377B4F" w14:paraId="7437DB64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4D9D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Nazwa: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7D04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2DA21E60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7C79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Siedziba: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EC38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4410FC3C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106F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Adres poczty elektronicznej: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37B5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7348B740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6FB3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telefonu: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0111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5575DAB7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F66E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faksu: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AE42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185C52C2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75EC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NIP / PESEL: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B79A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8DF9EB7" w14:textId="77777777" w:rsidR="0058493C" w:rsidRPr="00377B4F" w:rsidRDefault="0058493C" w:rsidP="0058493C">
      <w:pPr>
        <w:pStyle w:val="Nagwek"/>
        <w:tabs>
          <w:tab w:val="clear" w:pos="4536"/>
        </w:tabs>
        <w:jc w:val="both"/>
        <w:rPr>
          <w:rFonts w:cstheme="minorHAnsi"/>
        </w:rPr>
      </w:pPr>
    </w:p>
    <w:p w14:paraId="25D89BD6" w14:textId="77777777" w:rsidR="0058493C" w:rsidRPr="00377B4F" w:rsidRDefault="0058493C" w:rsidP="0058493C">
      <w:pPr>
        <w:spacing w:line="240" w:lineRule="auto"/>
        <w:rPr>
          <w:rFonts w:cstheme="minorHAnsi"/>
          <w:u w:val="single"/>
        </w:rPr>
      </w:pPr>
      <w:r w:rsidRPr="00377B4F">
        <w:rPr>
          <w:rFonts w:cstheme="minorHAnsi"/>
          <w:u w:val="single"/>
        </w:rPr>
        <w:t>reprezentowany przez: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0"/>
      </w:tblGrid>
      <w:tr w:rsidR="0058493C" w:rsidRPr="00377B4F" w14:paraId="6AD7634F" w14:textId="77777777" w:rsidTr="0058493C">
        <w:trPr>
          <w:trHeight w:val="31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33EB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6494FD8A" w14:textId="77777777" w:rsidTr="0058493C">
        <w:trPr>
          <w:trHeight w:val="27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BC98" w14:textId="77777777" w:rsidR="0058493C" w:rsidRPr="00377B4F" w:rsidRDefault="0058493C">
            <w:pPr>
              <w:spacing w:after="0" w:line="240" w:lineRule="auto"/>
              <w:jc w:val="center"/>
              <w:rPr>
                <w:rFonts w:cstheme="minorHAnsi"/>
              </w:rPr>
            </w:pPr>
            <w:r w:rsidRPr="00377B4F">
              <w:rPr>
                <w:rFonts w:cstheme="minorHAnsi"/>
              </w:rPr>
              <w:t>(imię, nazwisko, stanowisko)</w:t>
            </w:r>
          </w:p>
        </w:tc>
      </w:tr>
    </w:tbl>
    <w:bookmarkEnd w:id="10"/>
    <w:p w14:paraId="28EEE82E" w14:textId="77777777" w:rsidR="00AE74A6" w:rsidRDefault="0058493C" w:rsidP="001F0009">
      <w:pPr>
        <w:pStyle w:val="Nagwek"/>
        <w:tabs>
          <w:tab w:val="clear" w:pos="4536"/>
        </w:tabs>
        <w:jc w:val="both"/>
        <w:rPr>
          <w:rFonts w:cstheme="minorHAnsi"/>
        </w:rPr>
      </w:pPr>
      <w:r w:rsidRPr="00377B4F">
        <w:rPr>
          <w:rFonts w:cstheme="minorHAnsi"/>
        </w:rPr>
        <w:br w:type="textWrapping" w:clear="all"/>
      </w:r>
    </w:p>
    <w:p w14:paraId="2F7AC099" w14:textId="046EC7AD" w:rsidR="0058493C" w:rsidRPr="00377B4F" w:rsidRDefault="0058493C" w:rsidP="001F0009">
      <w:pPr>
        <w:pStyle w:val="Nagwek"/>
        <w:tabs>
          <w:tab w:val="clear" w:pos="4536"/>
        </w:tabs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77B4F">
        <w:rPr>
          <w:rFonts w:cstheme="minorHAnsi"/>
        </w:rPr>
        <w:tab/>
      </w:r>
    </w:p>
    <w:p w14:paraId="1FCF56E8" w14:textId="03133CA2" w:rsidR="001F0009" w:rsidRPr="001F0009" w:rsidRDefault="0058493C" w:rsidP="0044513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F0009">
        <w:rPr>
          <w:rFonts w:eastAsia="Times New Roman" w:cstheme="minorHAnsi"/>
          <w:lang w:eastAsia="pl-PL"/>
        </w:rPr>
        <w:t xml:space="preserve">Oświadczam, iż </w:t>
      </w:r>
      <w:r w:rsidRPr="001F0009">
        <w:rPr>
          <w:rFonts w:eastAsia="Times New Roman" w:cstheme="minorHAnsi"/>
          <w:b/>
          <w:lang w:eastAsia="pl-PL"/>
        </w:rPr>
        <w:t>nie jestem/ jestem</w:t>
      </w:r>
      <w:r w:rsidR="00E81695">
        <w:rPr>
          <w:rFonts w:eastAsia="Times New Roman" w:cstheme="minorHAnsi"/>
          <w:b/>
          <w:lang w:eastAsia="pl-PL"/>
        </w:rPr>
        <w:t>*</w:t>
      </w:r>
      <w:r w:rsidRPr="001F0009">
        <w:rPr>
          <w:rFonts w:eastAsia="Times New Roman" w:cstheme="minorHAnsi"/>
          <w:lang w:eastAsia="pl-PL"/>
        </w:rPr>
        <w:t xml:space="preserve">  powiązany osobowo lub kapitałowo z Zamawiającym. </w:t>
      </w:r>
    </w:p>
    <w:p w14:paraId="133B8181" w14:textId="60545F0D" w:rsidR="0058493C" w:rsidRPr="00377B4F" w:rsidRDefault="0058493C" w:rsidP="00AE74A6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6CE3F61F" w14:textId="7482F882" w:rsidR="0058493C" w:rsidRPr="00377B4F" w:rsidRDefault="001F0009" w:rsidP="00AE74A6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58493C" w:rsidRPr="00377B4F">
        <w:rPr>
          <w:rFonts w:eastAsia="Times New Roman" w:cstheme="minorHAnsi"/>
          <w:lang w:eastAsia="pl-PL"/>
        </w:rPr>
        <w:t>a)</w:t>
      </w:r>
      <w:r w:rsidR="0058493C" w:rsidRPr="00377B4F">
        <w:rPr>
          <w:rFonts w:eastAsia="Times New Roman" w:cstheme="minorHAnsi"/>
          <w:lang w:eastAsia="pl-PL"/>
        </w:rPr>
        <w:tab/>
        <w:t xml:space="preserve">uczestniczeniu w spółce jako wspólnik spółki cywilnej lub spółki osobowej; </w:t>
      </w:r>
    </w:p>
    <w:p w14:paraId="0065EF50" w14:textId="5F848E68" w:rsidR="0058493C" w:rsidRPr="00377B4F" w:rsidRDefault="001F0009" w:rsidP="00AE74A6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58493C" w:rsidRPr="00377B4F">
        <w:rPr>
          <w:rFonts w:eastAsia="Times New Roman" w:cstheme="minorHAnsi"/>
          <w:lang w:eastAsia="pl-PL"/>
        </w:rPr>
        <w:t>b)</w:t>
      </w:r>
      <w:r w:rsidR="0058493C" w:rsidRPr="00377B4F">
        <w:rPr>
          <w:rFonts w:eastAsia="Times New Roman" w:cstheme="minorHAnsi"/>
          <w:lang w:eastAsia="pl-PL"/>
        </w:rPr>
        <w:tab/>
        <w:t xml:space="preserve">posiadaniu co najmniej 10 % udziałów lub akcji; </w:t>
      </w:r>
    </w:p>
    <w:p w14:paraId="619A80D7" w14:textId="7B581D4B" w:rsidR="0058493C" w:rsidRPr="00377B4F" w:rsidRDefault="001F0009" w:rsidP="00AE74A6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58493C" w:rsidRPr="00377B4F">
        <w:rPr>
          <w:rFonts w:eastAsia="Times New Roman" w:cstheme="minorHAnsi"/>
          <w:lang w:eastAsia="pl-PL"/>
        </w:rPr>
        <w:t>c)</w:t>
      </w:r>
      <w:r w:rsidR="0058493C" w:rsidRPr="00377B4F">
        <w:rPr>
          <w:rFonts w:eastAsia="Times New Roman" w:cstheme="minorHAnsi"/>
          <w:lang w:eastAsia="pl-PL"/>
        </w:rPr>
        <w:tab/>
        <w:t>pełnieniu funkcji członka organu nadzorczego lub zarządzającego, prokurenta, pełnomocnika;</w:t>
      </w:r>
    </w:p>
    <w:p w14:paraId="7F4D9B75" w14:textId="05C34B9D" w:rsidR="0058493C" w:rsidRDefault="001F0009" w:rsidP="00AE74A6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58493C" w:rsidRPr="00377B4F">
        <w:rPr>
          <w:rFonts w:eastAsia="Times New Roman" w:cstheme="minorHAnsi"/>
          <w:lang w:eastAsia="pl-PL"/>
        </w:rPr>
        <w:t>d)</w:t>
      </w:r>
      <w:r w:rsidR="0058493C" w:rsidRPr="00377B4F">
        <w:rPr>
          <w:rFonts w:eastAsia="Times New Roman" w:cstheme="minorHAnsi"/>
          <w:lang w:eastAsia="pl-PL"/>
        </w:rPr>
        <w:tab/>
        <w:t xml:space="preserve">pozostawaniu w związku małżeńskim, w stosunku pokrewieństwa lub powinowactwa </w:t>
      </w:r>
      <w:r w:rsidR="0058493C" w:rsidRPr="00377B4F">
        <w:rPr>
          <w:rFonts w:eastAsia="Times New Roman" w:cstheme="minorHAnsi"/>
          <w:lang w:eastAsia="pl-PL"/>
        </w:rPr>
        <w:br/>
        <w:t xml:space="preserve">w linii prostej, pokrewieństwa lub powinowactwa w linii bocznej do drugiego stopnia lub </w:t>
      </w:r>
      <w:r w:rsidR="0058493C" w:rsidRPr="00377B4F">
        <w:rPr>
          <w:rFonts w:eastAsia="Times New Roman" w:cstheme="minorHAnsi"/>
          <w:lang w:eastAsia="pl-PL"/>
        </w:rPr>
        <w:br/>
        <w:t xml:space="preserve">w stosunku przysposobienia, opieki lub kurateli. </w:t>
      </w:r>
    </w:p>
    <w:p w14:paraId="30388C65" w14:textId="77777777" w:rsidR="00AE74A6" w:rsidRPr="00377B4F" w:rsidRDefault="00AE74A6" w:rsidP="00AE74A6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</w:p>
    <w:p w14:paraId="5F51E08C" w14:textId="1409D0E5" w:rsidR="0058493C" w:rsidRPr="00377B4F" w:rsidRDefault="0058493C" w:rsidP="0044513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 xml:space="preserve">Oświadczam, iż </w:t>
      </w:r>
      <w:r w:rsidRPr="00377B4F">
        <w:rPr>
          <w:rFonts w:eastAsia="Times New Roman" w:cstheme="minorHAnsi"/>
          <w:b/>
          <w:bCs/>
          <w:lang w:eastAsia="pl-PL"/>
        </w:rPr>
        <w:t>nie podlegam/ podlegam</w:t>
      </w:r>
      <w:r w:rsidR="00E81695">
        <w:rPr>
          <w:rFonts w:eastAsia="Times New Roman" w:cstheme="minorHAnsi"/>
          <w:b/>
          <w:bCs/>
          <w:lang w:eastAsia="pl-PL"/>
        </w:rPr>
        <w:t>*</w:t>
      </w:r>
      <w:r w:rsidRPr="00377B4F">
        <w:rPr>
          <w:rFonts w:eastAsia="Times New Roman" w:cstheme="minorHAnsi"/>
          <w:lang w:eastAsia="pl-PL"/>
        </w:rPr>
        <w:t xml:space="preserve"> wykluczeniu z postępowania na podstawie </w:t>
      </w:r>
      <w:r w:rsidR="001F0009">
        <w:rPr>
          <w:rFonts w:eastAsia="Times New Roman" w:cstheme="minorHAnsi"/>
          <w:lang w:eastAsia="pl-PL"/>
        </w:rPr>
        <w:t>a</w:t>
      </w:r>
      <w:r w:rsidRPr="00377B4F">
        <w:rPr>
          <w:rFonts w:eastAsia="Times New Roman" w:cstheme="minorHAnsi"/>
          <w:lang w:eastAsia="pl-PL"/>
        </w:rPr>
        <w:t>rt. 7 ust. 1 pkt 1-3 ustawy o szczególnych rozwiązaniach w zakresie przeciwdziałania wspieraniu agresji na Ukrainę oraz służących ochronie bezpieczeństwa narodowego</w:t>
      </w:r>
      <w:r w:rsidR="001F0009">
        <w:rPr>
          <w:rFonts w:eastAsia="Times New Roman" w:cstheme="minorHAnsi"/>
          <w:lang w:eastAsia="pl-PL"/>
        </w:rPr>
        <w:t xml:space="preserve"> </w:t>
      </w:r>
      <w:r w:rsidR="001F0009" w:rsidRPr="001F0009">
        <w:rPr>
          <w:rFonts w:eastAsia="Times New Roman" w:cstheme="minorHAnsi"/>
          <w:lang w:eastAsia="pl-PL"/>
        </w:rPr>
        <w:t>(Dz. U. z 2022 r., poz. 835</w:t>
      </w:r>
      <w:r w:rsidR="001F0009">
        <w:rPr>
          <w:rFonts w:eastAsia="Times New Roman" w:cstheme="minorHAnsi"/>
          <w:lang w:eastAsia="pl-PL"/>
        </w:rPr>
        <w:t>)</w:t>
      </w:r>
      <w:r w:rsidRPr="00377B4F">
        <w:rPr>
          <w:rFonts w:eastAsia="Times New Roman" w:cstheme="minorHAnsi"/>
          <w:lang w:eastAsia="pl-PL"/>
        </w:rPr>
        <w:t>.</w:t>
      </w:r>
    </w:p>
    <w:p w14:paraId="63203D3D" w14:textId="77777777" w:rsidR="0058493C" w:rsidRPr="00377B4F" w:rsidRDefault="0058493C" w:rsidP="0058493C">
      <w:pPr>
        <w:spacing w:after="0" w:line="240" w:lineRule="auto"/>
        <w:jc w:val="both"/>
        <w:rPr>
          <w:rFonts w:eastAsia="Calibri" w:cstheme="minorHAnsi"/>
        </w:rPr>
      </w:pPr>
    </w:p>
    <w:p w14:paraId="5CEE3BF3" w14:textId="77777777" w:rsidR="0058493C" w:rsidRPr="00377B4F" w:rsidRDefault="0058493C" w:rsidP="005849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__________________, dn. __________________</w:t>
      </w:r>
    </w:p>
    <w:p w14:paraId="3A7ED236" w14:textId="77777777" w:rsidR="0058493C" w:rsidRPr="00377B4F" w:rsidRDefault="0058493C" w:rsidP="0058493C">
      <w:pPr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 w:rsidRPr="00377B4F">
        <w:rPr>
          <w:rFonts w:eastAsia="Times New Roman" w:cstheme="minorHAnsi"/>
          <w:vertAlign w:val="superscript"/>
          <w:lang w:eastAsia="pl-PL"/>
        </w:rPr>
        <w:t xml:space="preserve">                  (miejscowość)                                                   (data)</w:t>
      </w:r>
    </w:p>
    <w:p w14:paraId="2E5341E7" w14:textId="563CD63D" w:rsidR="0058493C" w:rsidRPr="00377B4F" w:rsidRDefault="001F0009" w:rsidP="007B1F95">
      <w:pPr>
        <w:spacing w:after="0" w:line="240" w:lineRule="auto"/>
        <w:ind w:left="609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……………………………………………..</w:t>
      </w:r>
    </w:p>
    <w:p w14:paraId="4B13FE0E" w14:textId="579FA3F4" w:rsidR="0058493C" w:rsidRDefault="0058493C" w:rsidP="007B1F95">
      <w:pPr>
        <w:spacing w:after="0" w:line="240" w:lineRule="auto"/>
        <w:ind w:left="6095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B1F95">
        <w:rPr>
          <w:rFonts w:eastAsia="Times New Roman" w:cstheme="minorHAnsi"/>
          <w:sz w:val="20"/>
          <w:szCs w:val="20"/>
          <w:lang w:eastAsia="pl-PL"/>
        </w:rPr>
        <w:t>(podpis)</w:t>
      </w:r>
    </w:p>
    <w:p w14:paraId="2261B26A" w14:textId="074478EC" w:rsidR="00E81695" w:rsidRPr="007B1F95" w:rsidRDefault="00E81695" w:rsidP="00E8169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81695">
        <w:rPr>
          <w:rFonts w:eastAsia="Times New Roman" w:cstheme="minorHAnsi"/>
          <w:sz w:val="20"/>
          <w:szCs w:val="20"/>
          <w:lang w:eastAsia="pl-PL"/>
        </w:rPr>
        <w:t>*Niepotrzebne skreślić</w:t>
      </w:r>
    </w:p>
    <w:p w14:paraId="04BF54E0" w14:textId="77777777" w:rsidR="0058493C" w:rsidRPr="00377B4F" w:rsidRDefault="0058493C" w:rsidP="0058493C">
      <w:pPr>
        <w:spacing w:after="0" w:line="276" w:lineRule="auto"/>
        <w:ind w:left="4248" w:firstLine="708"/>
        <w:rPr>
          <w:rFonts w:cstheme="minorHAnsi"/>
        </w:rPr>
      </w:pPr>
    </w:p>
    <w:p w14:paraId="24A91557" w14:textId="2DA5855D" w:rsidR="001F0009" w:rsidRPr="00AE74A6" w:rsidRDefault="001F0009" w:rsidP="00AE74A6">
      <w:pPr>
        <w:spacing w:after="0" w:line="240" w:lineRule="auto"/>
        <w:rPr>
          <w:rFonts w:cstheme="minorHAnsi"/>
          <w:b/>
        </w:rPr>
      </w:pPr>
      <w:r w:rsidRPr="00AE74A6">
        <w:rPr>
          <w:rFonts w:cstheme="minorHAnsi"/>
          <w:b/>
        </w:rPr>
        <w:t>Nr sprawy: KPK.272.0</w:t>
      </w:r>
      <w:r w:rsidR="00646F2A">
        <w:rPr>
          <w:rFonts w:cstheme="minorHAnsi"/>
          <w:b/>
        </w:rPr>
        <w:t>5</w:t>
      </w:r>
      <w:r w:rsidRPr="00AE74A6">
        <w:rPr>
          <w:rFonts w:cstheme="minorHAnsi"/>
          <w:b/>
        </w:rPr>
        <w:t>.23</w:t>
      </w:r>
    </w:p>
    <w:p w14:paraId="05A48054" w14:textId="56D74862" w:rsidR="001F0009" w:rsidRPr="00AE74A6" w:rsidRDefault="001F0009" w:rsidP="001F0009">
      <w:pPr>
        <w:spacing w:after="0" w:line="240" w:lineRule="auto"/>
        <w:jc w:val="right"/>
        <w:rPr>
          <w:rFonts w:cstheme="minorHAnsi"/>
          <w:b/>
        </w:rPr>
      </w:pPr>
      <w:r w:rsidRPr="00AE74A6">
        <w:rPr>
          <w:rFonts w:cstheme="minorHAnsi"/>
          <w:b/>
        </w:rPr>
        <w:t>Załącznik nr 3</w:t>
      </w:r>
    </w:p>
    <w:p w14:paraId="659E21DB" w14:textId="4935341D" w:rsidR="001F0009" w:rsidRPr="00E7671F" w:rsidRDefault="001F0009" w:rsidP="001F0009">
      <w:pPr>
        <w:spacing w:line="276" w:lineRule="auto"/>
        <w:jc w:val="center"/>
        <w:rPr>
          <w:rFonts w:cstheme="minorHAnsi"/>
          <w:b/>
          <w:bCs/>
          <w:lang w:eastAsia="pl-PL"/>
        </w:rPr>
      </w:pPr>
      <w:r w:rsidRPr="00E7671F">
        <w:rPr>
          <w:rFonts w:cstheme="minorHAnsi"/>
          <w:b/>
          <w:bCs/>
          <w:lang w:eastAsia="pl-PL"/>
        </w:rPr>
        <w:t>UMOWA NR ……</w:t>
      </w:r>
      <w:r w:rsidR="00E7671F" w:rsidRPr="00E7671F">
        <w:rPr>
          <w:rFonts w:cstheme="minorHAnsi"/>
          <w:b/>
          <w:bCs/>
          <w:lang w:eastAsia="pl-PL"/>
        </w:rPr>
        <w:t>/KPK/2023</w:t>
      </w:r>
    </w:p>
    <w:p w14:paraId="6D544C47" w14:textId="77777777" w:rsidR="001F0009" w:rsidRPr="00AE74A6" w:rsidRDefault="001F0009" w:rsidP="001F0009">
      <w:pPr>
        <w:spacing w:line="276" w:lineRule="auto"/>
        <w:rPr>
          <w:rFonts w:cstheme="minorHAnsi"/>
          <w:lang w:eastAsia="ar-SA"/>
        </w:rPr>
      </w:pPr>
      <w:r w:rsidRPr="00AE74A6">
        <w:rPr>
          <w:rFonts w:cstheme="minorHAnsi"/>
          <w:lang w:eastAsia="ar-SA"/>
        </w:rPr>
        <w:t>zawarta w Łomży w dniu  ………………… r. pomiędzy:</w:t>
      </w:r>
    </w:p>
    <w:p w14:paraId="55FF3701" w14:textId="77777777" w:rsidR="001F0009" w:rsidRPr="00AE74A6" w:rsidRDefault="001F0009" w:rsidP="001F0009">
      <w:pPr>
        <w:spacing w:line="276" w:lineRule="auto"/>
        <w:rPr>
          <w:rFonts w:cstheme="minorHAnsi"/>
          <w:lang w:eastAsia="ar-SA"/>
        </w:rPr>
      </w:pPr>
      <w:r w:rsidRPr="00AE74A6">
        <w:rPr>
          <w:rFonts w:cstheme="minorHAnsi"/>
          <w:lang w:eastAsia="ar-SA"/>
        </w:rPr>
        <w:t xml:space="preserve">Akademią Nauk Stosowanych w Łomży z siedzibą przy ul. Akademicka 14, 18-400 Łomża, </w:t>
      </w:r>
    </w:p>
    <w:p w14:paraId="3AEDFAE7" w14:textId="77777777" w:rsidR="001F0009" w:rsidRPr="00AE74A6" w:rsidRDefault="001F0009" w:rsidP="001F0009">
      <w:pPr>
        <w:spacing w:line="276" w:lineRule="auto"/>
        <w:rPr>
          <w:rFonts w:cstheme="minorHAnsi"/>
          <w:lang w:eastAsia="ar-SA"/>
        </w:rPr>
      </w:pPr>
      <w:r w:rsidRPr="00AE74A6">
        <w:rPr>
          <w:rFonts w:cstheme="minorHAnsi"/>
          <w:lang w:eastAsia="ar-SA"/>
        </w:rPr>
        <w:t>NIP 718-19-47-148, REGON 451202740</w:t>
      </w:r>
    </w:p>
    <w:p w14:paraId="56BF4C14" w14:textId="77777777" w:rsidR="001F0009" w:rsidRPr="00AE74A6" w:rsidRDefault="001F0009" w:rsidP="001F0009">
      <w:pPr>
        <w:spacing w:line="276" w:lineRule="auto"/>
        <w:rPr>
          <w:rFonts w:cstheme="minorHAnsi"/>
          <w:lang w:eastAsia="ar-SA"/>
        </w:rPr>
      </w:pPr>
      <w:r w:rsidRPr="00AE74A6">
        <w:rPr>
          <w:rFonts w:cstheme="minorHAnsi"/>
          <w:lang w:eastAsia="ar-SA"/>
        </w:rPr>
        <w:t>zwaną dalej „Zamawiającym”, którego reprezentuje:</w:t>
      </w:r>
    </w:p>
    <w:p w14:paraId="03D68525" w14:textId="77777777" w:rsidR="001F0009" w:rsidRPr="00AE74A6" w:rsidRDefault="001F0009" w:rsidP="001F0009">
      <w:pPr>
        <w:spacing w:line="276" w:lineRule="auto"/>
        <w:rPr>
          <w:rFonts w:cstheme="minorHAnsi"/>
          <w:lang w:eastAsia="ar-SA"/>
        </w:rPr>
      </w:pPr>
      <w:r w:rsidRPr="00AE74A6">
        <w:rPr>
          <w:rFonts w:cstheme="minorHAnsi"/>
          <w:lang w:eastAsia="ar-SA"/>
        </w:rPr>
        <w:t>……………………………………………………………………,</w:t>
      </w:r>
    </w:p>
    <w:p w14:paraId="57BE82CE" w14:textId="77777777" w:rsidR="001F0009" w:rsidRPr="00AE74A6" w:rsidRDefault="001F0009" w:rsidP="001F0009">
      <w:pPr>
        <w:spacing w:line="276" w:lineRule="auto"/>
        <w:rPr>
          <w:rFonts w:cstheme="minorHAnsi"/>
          <w:lang w:eastAsia="pl-PL"/>
        </w:rPr>
      </w:pPr>
      <w:r w:rsidRPr="00AE74A6">
        <w:rPr>
          <w:rFonts w:cstheme="minorHAnsi"/>
          <w:lang w:eastAsia="pl-PL"/>
        </w:rPr>
        <w:t xml:space="preserve">a </w:t>
      </w:r>
    </w:p>
    <w:p w14:paraId="42ACF2AD" w14:textId="77777777" w:rsidR="001F0009" w:rsidRPr="00AE74A6" w:rsidRDefault="001F0009" w:rsidP="001F0009">
      <w:pPr>
        <w:spacing w:line="276" w:lineRule="auto"/>
        <w:jc w:val="both"/>
        <w:rPr>
          <w:rFonts w:cstheme="minorHAnsi"/>
          <w:lang w:eastAsia="pl-PL"/>
        </w:rPr>
      </w:pPr>
      <w:r w:rsidRPr="00AE74A6">
        <w:rPr>
          <w:rFonts w:cstheme="minorHAnsi"/>
          <w:lang w:eastAsia="pl-PL"/>
        </w:rPr>
        <w:t>………………………………………. z siedzibą ……………………….. wpisaną do Rejestru Przedsiębiorców Krajowego Rejestru Sądowego, Sąd Rejonowy w …………………., …….. Wydział Gospodarczy Krajowego Rejestru Sądowego pod numerem …………………………………,</w:t>
      </w:r>
    </w:p>
    <w:p w14:paraId="7FE6A884" w14:textId="77777777" w:rsidR="001F0009" w:rsidRPr="00AE74A6" w:rsidRDefault="001F0009" w:rsidP="001F0009">
      <w:pPr>
        <w:spacing w:line="276" w:lineRule="auto"/>
        <w:rPr>
          <w:rFonts w:cstheme="minorHAnsi"/>
          <w:lang w:eastAsia="pl-PL"/>
        </w:rPr>
      </w:pPr>
      <w:r w:rsidRPr="00AE74A6">
        <w:rPr>
          <w:rFonts w:cstheme="minorHAnsi"/>
          <w:lang w:eastAsia="pl-PL"/>
        </w:rPr>
        <w:t>NIP ………………….., REGON ………………………</w:t>
      </w:r>
    </w:p>
    <w:p w14:paraId="4EDBCFB5" w14:textId="77777777" w:rsidR="001F0009" w:rsidRPr="00AE74A6" w:rsidRDefault="001F0009" w:rsidP="001F0009">
      <w:pPr>
        <w:spacing w:line="276" w:lineRule="auto"/>
        <w:rPr>
          <w:rFonts w:cstheme="minorHAnsi"/>
          <w:lang w:eastAsia="pl-PL"/>
        </w:rPr>
      </w:pPr>
      <w:r w:rsidRPr="00AE74A6">
        <w:rPr>
          <w:rFonts w:cstheme="minorHAnsi"/>
          <w:lang w:eastAsia="pl-PL"/>
        </w:rPr>
        <w:t>zwanym dalej „Wykonawcą”, którego reprezentuje:</w:t>
      </w:r>
    </w:p>
    <w:p w14:paraId="61BC210D" w14:textId="77777777" w:rsidR="001F0009" w:rsidRPr="00AE74A6" w:rsidRDefault="001F0009" w:rsidP="001F0009">
      <w:pPr>
        <w:spacing w:line="276" w:lineRule="auto"/>
        <w:rPr>
          <w:rFonts w:cstheme="minorHAnsi"/>
          <w:lang w:eastAsia="pl-PL"/>
        </w:rPr>
      </w:pPr>
      <w:r w:rsidRPr="00AE74A6">
        <w:rPr>
          <w:rFonts w:cstheme="minorHAnsi"/>
          <w:lang w:eastAsia="pl-PL"/>
        </w:rPr>
        <w:t>………………..………………………</w:t>
      </w:r>
    </w:p>
    <w:p w14:paraId="094CE8CF" w14:textId="3DDE92AE" w:rsidR="001F0009" w:rsidRDefault="001F0009" w:rsidP="001F0009">
      <w:pPr>
        <w:spacing w:line="276" w:lineRule="auto"/>
        <w:rPr>
          <w:rFonts w:cstheme="minorHAnsi"/>
          <w:lang w:eastAsia="pl-PL"/>
        </w:rPr>
      </w:pPr>
      <w:r w:rsidRPr="00AE74A6">
        <w:rPr>
          <w:rFonts w:cstheme="minorHAnsi"/>
          <w:lang w:eastAsia="pl-PL"/>
        </w:rPr>
        <w:t>Została zawarta umowa następującej treści:</w:t>
      </w:r>
    </w:p>
    <w:p w14:paraId="4E696AB0" w14:textId="45B589A7" w:rsidR="00EF7546" w:rsidRPr="00EF7546" w:rsidRDefault="00EF7546" w:rsidP="00EF7546">
      <w:pPr>
        <w:suppressAutoHyphens/>
        <w:spacing w:line="252" w:lineRule="auto"/>
        <w:jc w:val="center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§ </w:t>
      </w:r>
      <w:r>
        <w:rPr>
          <w:rFonts w:cstheme="minorHAnsi"/>
          <w:color w:val="000000"/>
        </w:rPr>
        <w:t>1</w:t>
      </w:r>
    </w:p>
    <w:p w14:paraId="047ED50F" w14:textId="77777777" w:rsidR="00EF7546" w:rsidRDefault="00EF7546" w:rsidP="0044513F">
      <w:pPr>
        <w:pStyle w:val="Akapitzlist"/>
        <w:numPr>
          <w:ilvl w:val="0"/>
          <w:numId w:val="19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Przedmiotem niniejszej umowy jest świadczenie usług tłumaczenia tekstu z języka polskiego na język ukraiński  wraz z usługą </w:t>
      </w:r>
      <w:proofErr w:type="spellStart"/>
      <w:r w:rsidRPr="00EF7546">
        <w:rPr>
          <w:rFonts w:cstheme="minorHAnsi"/>
          <w:color w:val="000000"/>
        </w:rPr>
        <w:t>proofreadingu</w:t>
      </w:r>
      <w:proofErr w:type="spellEnd"/>
      <w:r w:rsidRPr="00EF7546">
        <w:rPr>
          <w:rFonts w:cstheme="minorHAnsi"/>
          <w:color w:val="000000"/>
        </w:rPr>
        <w:t xml:space="preserve"> (korekty), których zakres i szczegółowy opis określa Załącznik nr 1 do umowy.</w:t>
      </w:r>
    </w:p>
    <w:p w14:paraId="2463F72A" w14:textId="77777777" w:rsidR="00EF7546" w:rsidRDefault="00EF7546" w:rsidP="0044513F">
      <w:pPr>
        <w:pStyle w:val="Akapitzlist"/>
        <w:numPr>
          <w:ilvl w:val="0"/>
          <w:numId w:val="19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Zamawiający zastrzega, że ilości usług podane w Zapytaniu ofertowym są ilościami szacunkowymi określonymi w celu ustalenia maksymalnej wartości zamówienia, cen jednostkowych, porównania ofert i wyboru najkorzystniejszej oferty. Z uwagi na to, iż podane ilości mogą ulec zmniejszeniu, wynagrodzenie Wykonawcy będzie płatne według rzeczywistej ilości zrealizowanych usług danego rodzaju. Wykonawcy nie przysługuje roszczenie o realizację usługi w wielkościach podanych w Zapytaniu ofertowym. </w:t>
      </w:r>
    </w:p>
    <w:p w14:paraId="3BB78C05" w14:textId="77777777" w:rsidR="00EF7546" w:rsidRDefault="00EF7546" w:rsidP="0044513F">
      <w:pPr>
        <w:pStyle w:val="Akapitzlist"/>
        <w:numPr>
          <w:ilvl w:val="0"/>
          <w:numId w:val="19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Maksymalną wartość świadczenia, do którego zobowiązany jest Wykonawca na rzecz Zamawiającego stanowi wartość brutto umowy określona w §3 niniejszej umowy. </w:t>
      </w:r>
    </w:p>
    <w:p w14:paraId="1113B9C2" w14:textId="1A5CAC98" w:rsidR="00EF7546" w:rsidRDefault="00EF7546" w:rsidP="0044513F">
      <w:pPr>
        <w:pStyle w:val="Akapitzlist"/>
        <w:numPr>
          <w:ilvl w:val="0"/>
          <w:numId w:val="19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Wykonawca oświadcza, że jest uprawniony oraz posiada niezbędne kwalifikacje do prawidłowej realizacji przedmiotu zamówienia. Wykonawca ponosi pełną odpowiedzialność za wszelkie szkody wynikłe z tytułu nieprawdziwości powyższego oświadczenia, powstałe bezpośrednio lub pośrednio po stronie Zamawiającego.</w:t>
      </w:r>
    </w:p>
    <w:p w14:paraId="4548B01C" w14:textId="77777777" w:rsidR="009E5E6B" w:rsidRPr="009E5E6B" w:rsidRDefault="009E5E6B" w:rsidP="0044513F">
      <w:pPr>
        <w:pStyle w:val="Akapitzlist"/>
        <w:numPr>
          <w:ilvl w:val="0"/>
          <w:numId w:val="19"/>
        </w:numPr>
        <w:jc w:val="both"/>
        <w:rPr>
          <w:rFonts w:cstheme="minorHAnsi"/>
          <w:color w:val="000000"/>
        </w:rPr>
      </w:pPr>
      <w:r w:rsidRPr="009E5E6B">
        <w:rPr>
          <w:rFonts w:cstheme="minorHAnsi"/>
          <w:color w:val="000000"/>
        </w:rPr>
        <w:lastRenderedPageBreak/>
        <w:t xml:space="preserve">Zamówienie realizowane jest w ramach projektu nr POWR.03.05.00-00-z040/17 pn. „KPK- Kompleksowy Program Kształcenia w </w:t>
      </w:r>
      <w:proofErr w:type="spellStart"/>
      <w:r w:rsidRPr="009E5E6B">
        <w:rPr>
          <w:rFonts w:cstheme="minorHAnsi"/>
          <w:color w:val="000000"/>
        </w:rPr>
        <w:t>PWSIiP</w:t>
      </w:r>
      <w:proofErr w:type="spellEnd"/>
      <w:r w:rsidRPr="009E5E6B">
        <w:rPr>
          <w:rFonts w:cstheme="minorHAnsi"/>
          <w:color w:val="000000"/>
        </w:rPr>
        <w:t xml:space="preserve"> w Łomży”. Projekt finansowany jest ze środków Europejskiego Funduszu Społecznego, Program Operacyjny Wiedza Edukacja Rozwój 2014-2020, Oś Priorytetowa III. Szkolnictwo wyższe dla gospodarki i rozwoju, Działanie 3.5 Kompleksowe programy szkół wyższych.</w:t>
      </w:r>
    </w:p>
    <w:p w14:paraId="3CCA03F2" w14:textId="77777777" w:rsidR="00EF7546" w:rsidRPr="00EF7546" w:rsidRDefault="00EF7546" w:rsidP="00EF7546">
      <w:pPr>
        <w:suppressAutoHyphens/>
        <w:spacing w:line="252" w:lineRule="auto"/>
        <w:jc w:val="center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§ 2</w:t>
      </w:r>
    </w:p>
    <w:p w14:paraId="51C516EE" w14:textId="07DDCA10" w:rsidR="00EF7546" w:rsidRDefault="00EF7546" w:rsidP="0044513F">
      <w:pPr>
        <w:pStyle w:val="Akapitzlist"/>
        <w:numPr>
          <w:ilvl w:val="0"/>
          <w:numId w:val="20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Umowa zostaje zawarta od dnia podpisania umowy</w:t>
      </w:r>
      <w:r>
        <w:rPr>
          <w:rFonts w:cstheme="minorHAnsi"/>
          <w:color w:val="000000"/>
        </w:rPr>
        <w:t xml:space="preserve"> do dnia </w:t>
      </w:r>
      <w:r w:rsidR="00646F2A">
        <w:rPr>
          <w:rFonts w:cstheme="minorHAnsi"/>
          <w:color w:val="000000"/>
        </w:rPr>
        <w:t>31.07</w:t>
      </w:r>
      <w:r>
        <w:rPr>
          <w:rFonts w:cstheme="minorHAnsi"/>
          <w:color w:val="000000"/>
        </w:rPr>
        <w:t xml:space="preserve">.2023r </w:t>
      </w:r>
      <w:r w:rsidRPr="00EF7546">
        <w:rPr>
          <w:rFonts w:cstheme="minorHAnsi"/>
          <w:color w:val="000000"/>
        </w:rPr>
        <w:t>, a w razie wcześniejszego wyczerpania przedmiotu umowy - do wyczerpania wartości zawartej umowy.</w:t>
      </w:r>
    </w:p>
    <w:p w14:paraId="05D35CB9" w14:textId="77777777" w:rsidR="00EF7546" w:rsidRDefault="00EF7546" w:rsidP="0044513F">
      <w:pPr>
        <w:pStyle w:val="Akapitzlist"/>
        <w:numPr>
          <w:ilvl w:val="0"/>
          <w:numId w:val="20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W/w termin może ulec skróceniu w razie wyczerpania całości wartości umowy, bądź też może ulec przedłużeniu w przypadku, gdy do upływu terminu jej obowiązywania nie zostanie wyczerpane 60% wartości umowy przez Zamawiającego, bądź też istnieje zapotrzebowanie na realizację 100% wartości umowy, a upłynął termin na wykonanie umowy. Termin może zostać wydłużony nie więcej niż na okres dodatkowych 3 miesięcy.</w:t>
      </w:r>
    </w:p>
    <w:p w14:paraId="08153815" w14:textId="1B37593D" w:rsidR="00EF7546" w:rsidRPr="00EF7546" w:rsidRDefault="00EF7546" w:rsidP="0044513F">
      <w:pPr>
        <w:pStyle w:val="Akapitzlist"/>
        <w:numPr>
          <w:ilvl w:val="0"/>
          <w:numId w:val="20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Zmiany w zakresie terminu obowiązywania umowy o których mowa w ust. 2 dokonywane będą w drodze aneksu do umowy w formie pisemnej zastrzeżonej pod rygorem nieważności.</w:t>
      </w:r>
    </w:p>
    <w:p w14:paraId="311532E7" w14:textId="77777777" w:rsidR="00EF7546" w:rsidRPr="00EF7546" w:rsidRDefault="00EF7546" w:rsidP="00EF7546">
      <w:pPr>
        <w:suppressAutoHyphens/>
        <w:spacing w:line="252" w:lineRule="auto"/>
        <w:jc w:val="center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§ 3</w:t>
      </w:r>
    </w:p>
    <w:p w14:paraId="4157688C" w14:textId="77777777" w:rsidR="00EF7546" w:rsidRDefault="00EF7546" w:rsidP="0044513F">
      <w:pPr>
        <w:pStyle w:val="Akapitzlist"/>
        <w:numPr>
          <w:ilvl w:val="0"/>
          <w:numId w:val="21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Wykonawca gwarantuje stałe ceny jednostkowe brutto usług przez cały okres obowiązywania umowy.</w:t>
      </w:r>
    </w:p>
    <w:p w14:paraId="67449FBB" w14:textId="77777777" w:rsidR="00415073" w:rsidRDefault="00EF7546" w:rsidP="0044513F">
      <w:pPr>
        <w:pStyle w:val="Akapitzlist"/>
        <w:numPr>
          <w:ilvl w:val="0"/>
          <w:numId w:val="21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Wartość przedmiotu Umowy, ustalona na podstawie cen jednostkowych określonych </w:t>
      </w:r>
      <w:r w:rsidRPr="00415073">
        <w:rPr>
          <w:rFonts w:cstheme="minorHAnsi"/>
          <w:color w:val="000000"/>
        </w:rPr>
        <w:t xml:space="preserve">w </w:t>
      </w:r>
      <w:r w:rsidR="00415073" w:rsidRPr="00415073">
        <w:rPr>
          <w:rFonts w:cstheme="minorHAnsi"/>
          <w:color w:val="000000"/>
        </w:rPr>
        <w:t>formularzu ofertowym</w:t>
      </w:r>
      <w:r w:rsidRPr="00415073">
        <w:rPr>
          <w:rFonts w:cstheme="minorHAnsi"/>
          <w:color w:val="000000"/>
        </w:rPr>
        <w:t>, nie może przekroczyć kwoty:</w:t>
      </w:r>
    </w:p>
    <w:p w14:paraId="5CD7E906" w14:textId="0CE253A6" w:rsidR="00415073" w:rsidRDefault="00EF7546" w:rsidP="00415073">
      <w:pPr>
        <w:pStyle w:val="Akapitzlist"/>
        <w:suppressAutoHyphens/>
        <w:spacing w:line="252" w:lineRule="auto"/>
        <w:ind w:left="360"/>
        <w:jc w:val="both"/>
        <w:textAlignment w:val="baseline"/>
        <w:rPr>
          <w:rFonts w:cstheme="minorHAnsi"/>
          <w:color w:val="000000"/>
        </w:rPr>
      </w:pPr>
      <w:r w:rsidRPr="00415073">
        <w:rPr>
          <w:rFonts w:cstheme="minorHAnsi"/>
          <w:color w:val="000000"/>
        </w:rPr>
        <w:t xml:space="preserve">- ……………………....................... zł netto (słownie:……………………….………………………………….………………), </w:t>
      </w:r>
      <w:r w:rsidRPr="00EF7546">
        <w:rPr>
          <w:rFonts w:cstheme="minorHAnsi"/>
          <w:color w:val="000000"/>
        </w:rPr>
        <w:t>-…………………………………….. zł VAT (słownie:……………………</w:t>
      </w:r>
      <w:r w:rsidR="00415073">
        <w:rPr>
          <w:rFonts w:cstheme="minorHAnsi"/>
          <w:color w:val="000000"/>
        </w:rPr>
        <w:t>……..</w:t>
      </w:r>
      <w:r w:rsidRPr="00EF7546">
        <w:rPr>
          <w:rFonts w:cstheme="minorHAnsi"/>
          <w:color w:val="000000"/>
        </w:rPr>
        <w:t>….………………</w:t>
      </w:r>
      <w:r w:rsidR="00415073">
        <w:rPr>
          <w:rFonts w:cstheme="minorHAnsi"/>
          <w:color w:val="000000"/>
        </w:rPr>
        <w:t>.</w:t>
      </w:r>
      <w:r w:rsidRPr="00EF7546">
        <w:rPr>
          <w:rFonts w:cstheme="minorHAnsi"/>
          <w:color w:val="000000"/>
        </w:rPr>
        <w:t>………………….………………),</w:t>
      </w:r>
    </w:p>
    <w:p w14:paraId="54CCBFC6" w14:textId="6A8F0C93" w:rsidR="00EF7546" w:rsidRPr="00EF7546" w:rsidRDefault="00EF7546" w:rsidP="00415073">
      <w:pPr>
        <w:pStyle w:val="Akapitzlist"/>
        <w:suppressAutoHyphens/>
        <w:spacing w:line="252" w:lineRule="auto"/>
        <w:ind w:left="360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- ……………………………………. zł brutto</w:t>
      </w:r>
      <w:r w:rsidR="00415073">
        <w:rPr>
          <w:rFonts w:cstheme="minorHAnsi"/>
          <w:color w:val="000000"/>
        </w:rPr>
        <w:t xml:space="preserve"> </w:t>
      </w:r>
      <w:r w:rsidRPr="00EF7546">
        <w:rPr>
          <w:rFonts w:cstheme="minorHAnsi"/>
          <w:color w:val="000000"/>
        </w:rPr>
        <w:t>(słownie:.................................</w:t>
      </w:r>
      <w:r w:rsidR="00415073">
        <w:rPr>
          <w:rFonts w:cstheme="minorHAnsi"/>
          <w:color w:val="000000"/>
        </w:rPr>
        <w:t>..</w:t>
      </w:r>
      <w:r w:rsidRPr="00EF7546">
        <w:rPr>
          <w:rFonts w:cstheme="minorHAnsi"/>
          <w:color w:val="000000"/>
        </w:rPr>
        <w:t>................................................).</w:t>
      </w:r>
    </w:p>
    <w:p w14:paraId="66D7BD37" w14:textId="77777777" w:rsidR="00415073" w:rsidRDefault="00415073" w:rsidP="00415073">
      <w:pPr>
        <w:pStyle w:val="Akapitzlist"/>
        <w:suppressAutoHyphens/>
        <w:spacing w:line="252" w:lineRule="auto"/>
        <w:ind w:left="360"/>
        <w:jc w:val="both"/>
        <w:textAlignment w:val="baseline"/>
        <w:rPr>
          <w:rFonts w:cstheme="minorHAnsi"/>
          <w:color w:val="000000"/>
        </w:rPr>
      </w:pPr>
    </w:p>
    <w:p w14:paraId="0AA38246" w14:textId="7D82DCFD" w:rsidR="00EF7546" w:rsidRPr="00EF7546" w:rsidRDefault="00EF7546" w:rsidP="00415073">
      <w:pPr>
        <w:pStyle w:val="Akapitzlist"/>
        <w:suppressAutoHyphens/>
        <w:spacing w:line="252" w:lineRule="auto"/>
        <w:ind w:left="360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Zapłata wynagrodzenia zostanie wyliczona w oparciu o faktycznie wykonane usługi w okresie obowiązywania Umowy.</w:t>
      </w:r>
    </w:p>
    <w:p w14:paraId="6E5505C0" w14:textId="77777777" w:rsidR="00415073" w:rsidRDefault="00EF7546" w:rsidP="0044513F">
      <w:pPr>
        <w:pStyle w:val="Akapitzlist"/>
        <w:numPr>
          <w:ilvl w:val="0"/>
          <w:numId w:val="21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Wynagrodzenie za prawidłowo wykonane świadczenie rozliczane będzie każdorazowo </w:t>
      </w:r>
      <w:r w:rsidR="00415073">
        <w:rPr>
          <w:rFonts w:cstheme="minorHAnsi"/>
          <w:color w:val="000000"/>
        </w:rPr>
        <w:t xml:space="preserve"> </w:t>
      </w:r>
      <w:r w:rsidRPr="00415073">
        <w:rPr>
          <w:rFonts w:cstheme="minorHAnsi"/>
          <w:color w:val="000000"/>
        </w:rPr>
        <w:t xml:space="preserve">po wykonaniu każdorazowego zlecenia, na podstawie faktury wystawianej przez Wykonawcę w </w:t>
      </w:r>
      <w:r w:rsidR="00415073">
        <w:rPr>
          <w:rFonts w:cstheme="minorHAnsi"/>
          <w:color w:val="000000"/>
        </w:rPr>
        <w:t xml:space="preserve"> </w:t>
      </w:r>
      <w:r w:rsidRPr="00415073">
        <w:rPr>
          <w:rFonts w:cstheme="minorHAnsi"/>
          <w:color w:val="000000"/>
        </w:rPr>
        <w:t>terminie 3 dni roboczych, licząc od dnia potwierdzenia prawidłowego ich wykonania.</w:t>
      </w:r>
    </w:p>
    <w:p w14:paraId="32B41FCB" w14:textId="77777777" w:rsidR="00415073" w:rsidRDefault="00EF7546" w:rsidP="0044513F">
      <w:pPr>
        <w:pStyle w:val="Akapitzlist"/>
        <w:numPr>
          <w:ilvl w:val="0"/>
          <w:numId w:val="21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15073">
        <w:rPr>
          <w:rFonts w:cstheme="minorHAnsi"/>
          <w:color w:val="000000"/>
        </w:rPr>
        <w:t xml:space="preserve">Podstawą wystawienia faktury będzie pisemne potwierdzenie, dokonane przez osoby </w:t>
      </w:r>
      <w:r w:rsidR="00415073">
        <w:rPr>
          <w:rFonts w:cstheme="minorHAnsi"/>
          <w:color w:val="000000"/>
        </w:rPr>
        <w:t xml:space="preserve"> </w:t>
      </w:r>
      <w:r w:rsidRPr="00415073">
        <w:rPr>
          <w:rFonts w:cstheme="minorHAnsi"/>
          <w:color w:val="000000"/>
        </w:rPr>
        <w:t>upoważnione przez Zamawiającego, iż dane usługi zostały wykonane prawidłowo.</w:t>
      </w:r>
    </w:p>
    <w:p w14:paraId="3D1587C4" w14:textId="1BD31044" w:rsidR="00415073" w:rsidRDefault="00EF7546" w:rsidP="0044513F">
      <w:pPr>
        <w:pStyle w:val="Akapitzlist"/>
        <w:numPr>
          <w:ilvl w:val="0"/>
          <w:numId w:val="21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15073">
        <w:rPr>
          <w:rFonts w:cstheme="minorHAnsi"/>
          <w:color w:val="000000"/>
        </w:rPr>
        <w:t xml:space="preserve">Zapłata wynagrodzenia, określonego w ust. 2 nastąpi w formie przelewu na rachunek bankowy wskazany przez Wykonawcę w terminie </w:t>
      </w:r>
      <w:r w:rsidR="003F2AF0">
        <w:rPr>
          <w:rFonts w:cstheme="minorHAnsi"/>
          <w:color w:val="000000"/>
        </w:rPr>
        <w:t xml:space="preserve">do </w:t>
      </w:r>
      <w:r w:rsidRPr="00415073">
        <w:rPr>
          <w:rFonts w:cstheme="minorHAnsi"/>
          <w:color w:val="000000"/>
        </w:rPr>
        <w:t>30 dni kalendarzowych od daty otrzymania przez Zamawiającego prawidłowo wystawionej faktury, z wyodrębnieniem każdego jednostkowego zlecenia</w:t>
      </w:r>
      <w:r w:rsidR="00415073">
        <w:rPr>
          <w:rFonts w:cstheme="minorHAnsi"/>
          <w:color w:val="000000"/>
        </w:rPr>
        <w:t>.</w:t>
      </w:r>
    </w:p>
    <w:p w14:paraId="77D3817C" w14:textId="77777777" w:rsidR="00415073" w:rsidRDefault="00EF7546" w:rsidP="0044513F">
      <w:pPr>
        <w:pStyle w:val="Akapitzlist"/>
        <w:numPr>
          <w:ilvl w:val="0"/>
          <w:numId w:val="21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15073">
        <w:rPr>
          <w:rFonts w:cstheme="minorHAnsi"/>
          <w:color w:val="000000"/>
        </w:rPr>
        <w:t>Za dzień zapłaty wynagrodzenia uznawany będzie dzień obciążenia rachunku bankowego Zamawiającego.</w:t>
      </w:r>
    </w:p>
    <w:p w14:paraId="3EC18252" w14:textId="77777777" w:rsidR="00415073" w:rsidRDefault="00EF7546" w:rsidP="0044513F">
      <w:pPr>
        <w:pStyle w:val="Akapitzlist"/>
        <w:numPr>
          <w:ilvl w:val="0"/>
          <w:numId w:val="21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15073">
        <w:rPr>
          <w:rFonts w:cstheme="minorHAnsi"/>
          <w:color w:val="000000"/>
        </w:rPr>
        <w:t>Wszelkie koszty związane z przesłaniem przez Wykonawcę przetłumaczonych tekstów, faktur oraz innych pism i dokumentów do Zamawiającego, ponosi Wykonawca.</w:t>
      </w:r>
    </w:p>
    <w:p w14:paraId="29EA15EB" w14:textId="77777777" w:rsidR="00415073" w:rsidRDefault="00EF7546" w:rsidP="0044513F">
      <w:pPr>
        <w:pStyle w:val="Akapitzlist"/>
        <w:numPr>
          <w:ilvl w:val="0"/>
          <w:numId w:val="21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15073">
        <w:rPr>
          <w:rFonts w:cstheme="minorHAnsi"/>
          <w:color w:val="000000"/>
        </w:rPr>
        <w:lastRenderedPageBreak/>
        <w:t>Wykonawca zobowiązuje się do sporządzania co miesiąc zestawienia wykonanych świadczeń, obejmującego także wszelkie ewentualne uwagi Zamawiającego dotyczące jakości i terminowości zrealizowanych usług oraz zgłoszone przez Zamawiającego reklamacje. Zestawienie powinno także zawierać numery zleceń Zamawiającego i numery faktur wystawionych przez Wykonawcę wraz z informacją, które z faktur ujętych w zestawieniu zostały uregulowane przez Zamawiającego. Wykonawca zobowiązany jest przedłożyć Zamawiającemu zestawienie w terminie do 10 dnia miesiąca, za miesiąc poprzedni.</w:t>
      </w:r>
    </w:p>
    <w:p w14:paraId="135BF80D" w14:textId="0A1AD3BB" w:rsidR="00EF7546" w:rsidRPr="00415073" w:rsidRDefault="00EF7546" w:rsidP="0044513F">
      <w:pPr>
        <w:pStyle w:val="Akapitzlist"/>
        <w:numPr>
          <w:ilvl w:val="0"/>
          <w:numId w:val="21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15073">
        <w:rPr>
          <w:rFonts w:cstheme="minorHAnsi"/>
          <w:color w:val="000000"/>
        </w:rPr>
        <w:t xml:space="preserve">Niedopuszczalna jest cesja wierzytelności wynikających z niniejszej umowy bez uprzedniej zgody Zamawiającego wyrażonej na piśmie. </w:t>
      </w:r>
    </w:p>
    <w:p w14:paraId="4A47CC5C" w14:textId="77777777" w:rsidR="00EF7546" w:rsidRPr="00EF7546" w:rsidRDefault="00EF7546" w:rsidP="00415073">
      <w:pPr>
        <w:suppressAutoHyphens/>
        <w:spacing w:line="252" w:lineRule="auto"/>
        <w:jc w:val="center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§ 4</w:t>
      </w:r>
    </w:p>
    <w:p w14:paraId="5000CE73" w14:textId="2DA4D028" w:rsidR="00415073" w:rsidRDefault="00EF7546" w:rsidP="0044513F">
      <w:pPr>
        <w:pStyle w:val="Akapitzlist"/>
        <w:numPr>
          <w:ilvl w:val="0"/>
          <w:numId w:val="22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Usługi realizowane będą przez Wykonawcę, stosownie do potrzeb Zamawiającego, na </w:t>
      </w:r>
      <w:r w:rsidRPr="00415073">
        <w:rPr>
          <w:rFonts w:cstheme="minorHAnsi"/>
          <w:color w:val="000000"/>
        </w:rPr>
        <w:t>podstawie zamówień bieżących kierowanych e – mailowo na adres: ..........……......…….................................... .</w:t>
      </w:r>
    </w:p>
    <w:p w14:paraId="39029A98" w14:textId="77777777" w:rsidR="00415073" w:rsidRDefault="00EF7546" w:rsidP="0044513F">
      <w:pPr>
        <w:pStyle w:val="Akapitzlist"/>
        <w:numPr>
          <w:ilvl w:val="0"/>
          <w:numId w:val="22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15073">
        <w:rPr>
          <w:rFonts w:cstheme="minorHAnsi"/>
          <w:color w:val="000000"/>
        </w:rPr>
        <w:t>Zlecenie winno zawierać informacje niezbędne dla prawidłowej realizacji, a w szczególności:</w:t>
      </w:r>
    </w:p>
    <w:p w14:paraId="10CB74E4" w14:textId="77777777" w:rsidR="00415073" w:rsidRDefault="00EF7546" w:rsidP="00415073">
      <w:pPr>
        <w:pStyle w:val="Akapitzlist"/>
        <w:suppressAutoHyphens/>
        <w:spacing w:line="252" w:lineRule="auto"/>
        <w:ind w:left="360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1) rodzaj usługi,</w:t>
      </w:r>
    </w:p>
    <w:p w14:paraId="603EC0C1" w14:textId="77777777" w:rsidR="00415073" w:rsidRDefault="00EF7546" w:rsidP="00415073">
      <w:pPr>
        <w:pStyle w:val="Akapitzlist"/>
        <w:suppressAutoHyphens/>
        <w:spacing w:line="252" w:lineRule="auto"/>
        <w:ind w:left="360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2) adres pod jaki należy dostarczyć sporządzone opracowanie.</w:t>
      </w:r>
    </w:p>
    <w:p w14:paraId="060A2092" w14:textId="77777777" w:rsidR="00415073" w:rsidRDefault="00EF7546" w:rsidP="0044513F">
      <w:pPr>
        <w:pStyle w:val="Akapitzlist"/>
        <w:numPr>
          <w:ilvl w:val="0"/>
          <w:numId w:val="22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Wykonawca zobowiązany jest potwierdzić przyjęcie zlecenia, o którym mowa w ust. 1, </w:t>
      </w:r>
      <w:r w:rsidRPr="00415073">
        <w:rPr>
          <w:rFonts w:cstheme="minorHAnsi"/>
          <w:color w:val="000000"/>
        </w:rPr>
        <w:t xml:space="preserve">w możliwie najkrótszym czasie, nie dłuższym niż 1 dzień roboczy, licząc od momentu złożenia zlecenia przez Zamawiającego. </w:t>
      </w:r>
    </w:p>
    <w:p w14:paraId="016E874F" w14:textId="77777777" w:rsidR="004E3793" w:rsidRDefault="00EF7546" w:rsidP="0044513F">
      <w:pPr>
        <w:pStyle w:val="Akapitzlist"/>
        <w:numPr>
          <w:ilvl w:val="0"/>
          <w:numId w:val="22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15073">
        <w:rPr>
          <w:rFonts w:cstheme="minorHAnsi"/>
          <w:color w:val="000000"/>
        </w:rPr>
        <w:t xml:space="preserve">Zamawiający przewiduje kontakt z Wykonawcą w godzinach pracy tj. poniedziałek-piątek w godz. </w:t>
      </w:r>
      <w:r w:rsidR="00415073">
        <w:rPr>
          <w:rFonts w:cstheme="minorHAnsi"/>
          <w:color w:val="000000"/>
        </w:rPr>
        <w:t>8.00</w:t>
      </w:r>
      <w:r w:rsidRPr="00415073">
        <w:rPr>
          <w:rFonts w:cstheme="minorHAnsi"/>
          <w:color w:val="000000"/>
        </w:rPr>
        <w:t>-</w:t>
      </w:r>
      <w:r w:rsidR="00415073">
        <w:rPr>
          <w:rFonts w:cstheme="minorHAnsi"/>
          <w:color w:val="000000"/>
        </w:rPr>
        <w:t>16.00</w:t>
      </w:r>
      <w:r w:rsidRPr="00415073">
        <w:rPr>
          <w:rFonts w:cstheme="minorHAnsi"/>
          <w:color w:val="000000"/>
        </w:rPr>
        <w:t xml:space="preserve">. W przypadku złożenia przez Zamawiającego zlecenia po godzinie </w:t>
      </w:r>
      <w:r w:rsidR="00415073">
        <w:rPr>
          <w:rFonts w:cstheme="minorHAnsi"/>
          <w:color w:val="000000"/>
        </w:rPr>
        <w:t>16.00</w:t>
      </w:r>
      <w:r w:rsidRPr="00415073">
        <w:rPr>
          <w:rFonts w:cstheme="minorHAnsi"/>
          <w:color w:val="000000"/>
        </w:rPr>
        <w:t xml:space="preserve"> w trakcie dnia roboczego lub w dniu ustawowo wolnym od pracy, Wykonawca zobowiązany jest potwierdzić przyjęcie zlecenia do godziny 10.00 najbliższego dnia roboczego.</w:t>
      </w:r>
    </w:p>
    <w:p w14:paraId="44777FE1" w14:textId="73FB2D18" w:rsidR="004E3793" w:rsidRDefault="00EF7546" w:rsidP="0044513F">
      <w:pPr>
        <w:pStyle w:val="Akapitzlist"/>
        <w:numPr>
          <w:ilvl w:val="0"/>
          <w:numId w:val="22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 xml:space="preserve">Brak potwierdzenia przez Wykonawcę przyjęcia zlecenia w terminie określonym w ust. </w:t>
      </w:r>
      <w:r w:rsidR="003F2AF0">
        <w:rPr>
          <w:rFonts w:cstheme="minorHAnsi"/>
          <w:color w:val="000000"/>
        </w:rPr>
        <w:t>3</w:t>
      </w:r>
      <w:r w:rsidRPr="004E3793">
        <w:rPr>
          <w:rFonts w:cstheme="minorHAnsi"/>
          <w:color w:val="000000"/>
        </w:rPr>
        <w:t xml:space="preserve"> uprawnia Zamawiającego do przekazania zlecenia do realizacji osobie trzeciej na koszt Wykonawcy.</w:t>
      </w:r>
    </w:p>
    <w:p w14:paraId="36962856" w14:textId="77777777" w:rsidR="004E3793" w:rsidRDefault="00EF7546" w:rsidP="0044513F">
      <w:pPr>
        <w:pStyle w:val="Akapitzlist"/>
        <w:numPr>
          <w:ilvl w:val="0"/>
          <w:numId w:val="22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>Wykonawca zobowiązany jest przekazać Zamawiającemu sporządzone opracowanie w wersji elektronicznej oraz w wersji pisemnej, z czytelnym podpisem osoby sporządzającej opracowanie</w:t>
      </w:r>
      <w:r w:rsidR="004E3793">
        <w:rPr>
          <w:rFonts w:cstheme="minorHAnsi"/>
          <w:color w:val="000000"/>
        </w:rPr>
        <w:t xml:space="preserve"> </w:t>
      </w:r>
      <w:r w:rsidRPr="004E3793">
        <w:rPr>
          <w:rFonts w:cstheme="minorHAnsi"/>
          <w:color w:val="000000"/>
        </w:rPr>
        <w:t xml:space="preserve">lub osoby odpowiedzialnej za ujednolicenie tekstu (jeżeli dotyczy) i pieczęcią firmową Wykonawcy. </w:t>
      </w:r>
    </w:p>
    <w:p w14:paraId="1D19DCDF" w14:textId="77777777" w:rsidR="00A068F3" w:rsidRPr="00A068F3" w:rsidRDefault="00A068F3" w:rsidP="00A068F3">
      <w:pPr>
        <w:pStyle w:val="Akapitzlist"/>
        <w:numPr>
          <w:ilvl w:val="0"/>
          <w:numId w:val="22"/>
        </w:numPr>
        <w:rPr>
          <w:rFonts w:cstheme="minorHAnsi"/>
          <w:color w:val="000000"/>
        </w:rPr>
      </w:pPr>
      <w:r w:rsidRPr="00A068F3">
        <w:rPr>
          <w:rFonts w:cstheme="minorHAnsi"/>
          <w:color w:val="000000"/>
        </w:rPr>
        <w:t>W celu realizacji pojedynczego zlecenia, Wykonawca dostarczy  przetłumaczone materiały na adres mailowy Zamawianego w formie elektronicznej (tj. w takiej samej formie (pliki w formatach .</w:t>
      </w:r>
      <w:proofErr w:type="spellStart"/>
      <w:r w:rsidRPr="00A068F3">
        <w:rPr>
          <w:rFonts w:cstheme="minorHAnsi"/>
          <w:color w:val="000000"/>
        </w:rPr>
        <w:t>doc</w:t>
      </w:r>
      <w:proofErr w:type="spellEnd"/>
      <w:r w:rsidRPr="00A068F3">
        <w:rPr>
          <w:rFonts w:cstheme="minorHAnsi"/>
          <w:color w:val="000000"/>
        </w:rPr>
        <w:t xml:space="preserve"> i .pdf), w jakiej Wykonawca otrzyma tekst do przetłumaczenia od Zamawiającego) oraz </w:t>
      </w:r>
      <w:proofErr w:type="spellStart"/>
      <w:r w:rsidRPr="00A068F3">
        <w:rPr>
          <w:rFonts w:cstheme="minorHAnsi"/>
          <w:color w:val="000000"/>
        </w:rPr>
        <w:t>scan</w:t>
      </w:r>
      <w:proofErr w:type="spellEnd"/>
      <w:r w:rsidRPr="00A068F3">
        <w:rPr>
          <w:rFonts w:cstheme="minorHAnsi"/>
          <w:color w:val="000000"/>
        </w:rPr>
        <w:t xml:space="preserve"> dokumentów z podpisem tłumacza.</w:t>
      </w:r>
    </w:p>
    <w:p w14:paraId="1BA717D2" w14:textId="4021085B" w:rsidR="004E3793" w:rsidRDefault="00EF7546" w:rsidP="0044513F">
      <w:pPr>
        <w:pStyle w:val="Akapitzlist"/>
        <w:numPr>
          <w:ilvl w:val="0"/>
          <w:numId w:val="22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 xml:space="preserve">Za termin wykonania </w:t>
      </w:r>
      <w:r w:rsidR="00A068F3">
        <w:rPr>
          <w:rFonts w:cstheme="minorHAnsi"/>
          <w:color w:val="000000"/>
        </w:rPr>
        <w:t>przedmiotu</w:t>
      </w:r>
      <w:r w:rsidRPr="004E3793">
        <w:rPr>
          <w:rFonts w:cstheme="minorHAnsi"/>
          <w:color w:val="000000"/>
        </w:rPr>
        <w:t xml:space="preserve"> </w:t>
      </w:r>
      <w:r w:rsidR="00A068F3">
        <w:rPr>
          <w:rFonts w:cstheme="minorHAnsi"/>
          <w:color w:val="000000"/>
        </w:rPr>
        <w:t xml:space="preserve"> zamówienia </w:t>
      </w:r>
      <w:r w:rsidRPr="004E3793">
        <w:rPr>
          <w:rFonts w:cstheme="minorHAnsi"/>
          <w:color w:val="000000"/>
        </w:rPr>
        <w:t>uważa się dzień dostarczenia</w:t>
      </w:r>
      <w:r w:rsidR="00A068F3">
        <w:rPr>
          <w:rFonts w:cstheme="minorHAnsi"/>
          <w:color w:val="000000"/>
        </w:rPr>
        <w:t xml:space="preserve"> tłumaczenia wszystkich zleconych materiałów</w:t>
      </w:r>
      <w:r w:rsidRPr="004E3793">
        <w:rPr>
          <w:rFonts w:cstheme="minorHAnsi"/>
          <w:color w:val="000000"/>
        </w:rPr>
        <w:t xml:space="preserve"> w formie pisemnej </w:t>
      </w:r>
      <w:r w:rsidR="00A068F3">
        <w:rPr>
          <w:rFonts w:cstheme="minorHAnsi"/>
          <w:color w:val="000000"/>
        </w:rPr>
        <w:t xml:space="preserve"> i </w:t>
      </w:r>
      <w:r w:rsidR="00A068F3" w:rsidRPr="00A068F3">
        <w:rPr>
          <w:rFonts w:cstheme="minorHAnsi"/>
          <w:color w:val="000000"/>
        </w:rPr>
        <w:t xml:space="preserve">w formie elektronicznej na nośniku pendrive </w:t>
      </w:r>
      <w:r w:rsidRPr="004E3793">
        <w:rPr>
          <w:rFonts w:cstheme="minorHAnsi"/>
          <w:color w:val="000000"/>
        </w:rPr>
        <w:t>do siedziby Zamawiającego.</w:t>
      </w:r>
    </w:p>
    <w:p w14:paraId="3C41B9EE" w14:textId="77777777" w:rsidR="004E3793" w:rsidRDefault="00EF7546" w:rsidP="0044513F">
      <w:pPr>
        <w:pStyle w:val="Akapitzlist"/>
        <w:numPr>
          <w:ilvl w:val="0"/>
          <w:numId w:val="22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>Usługi świadczone będą przy wykorzystaniu materiałów i urządzeń Wykonawcy, wszelkie koszty związane z realizacją usług ponosi Wykonawca.</w:t>
      </w:r>
    </w:p>
    <w:p w14:paraId="50438F4D" w14:textId="35360744" w:rsidR="00EF7546" w:rsidRPr="004E3793" w:rsidRDefault="00EF7546" w:rsidP="0044513F">
      <w:pPr>
        <w:pStyle w:val="Akapitzlist"/>
        <w:numPr>
          <w:ilvl w:val="0"/>
          <w:numId w:val="22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>W przypadku anulowania zlecenia z przyczyn leżących po stronie Zamawiającego, Zamawiający pokryje koszt rzeczywisty rozpoczętego opracowania, tj. Wykonawca przekaże Zamawiającemu tekst z rozpoczętym tłumaczeniem, a wynagrodzenie Wykonawcy zostanie policzone zgodnie z ogólnymi warunkami umowy.</w:t>
      </w:r>
    </w:p>
    <w:p w14:paraId="4ADD5514" w14:textId="77777777" w:rsidR="00EF7546" w:rsidRPr="00EF7546" w:rsidRDefault="00EF7546" w:rsidP="004E3793">
      <w:pPr>
        <w:suppressAutoHyphens/>
        <w:spacing w:line="252" w:lineRule="auto"/>
        <w:jc w:val="center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lastRenderedPageBreak/>
        <w:t>§ 5</w:t>
      </w:r>
    </w:p>
    <w:p w14:paraId="246517FD" w14:textId="77777777" w:rsidR="004E3793" w:rsidRDefault="00EF7546" w:rsidP="0044513F">
      <w:pPr>
        <w:pStyle w:val="Akapitzlist"/>
        <w:numPr>
          <w:ilvl w:val="0"/>
          <w:numId w:val="23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Wykonawca zobowiązuje się wykonać przedmiot Umowy z należytą starannością oraz wedle </w:t>
      </w:r>
      <w:r w:rsidRPr="004E3793">
        <w:rPr>
          <w:rFonts w:cstheme="minorHAnsi"/>
          <w:color w:val="000000"/>
        </w:rPr>
        <w:t>najlepszej wiedzy i doświadczenia.</w:t>
      </w:r>
    </w:p>
    <w:p w14:paraId="2471CC07" w14:textId="18124A59" w:rsidR="00EF7546" w:rsidRPr="004E3793" w:rsidRDefault="00EF7546" w:rsidP="0044513F">
      <w:pPr>
        <w:pStyle w:val="Akapitzlist"/>
        <w:numPr>
          <w:ilvl w:val="0"/>
          <w:numId w:val="23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>Wykonawca zobowiązuje się do zachowania w poufności wszelkich informacji uzyskanych w związku z realizacją Umowy.</w:t>
      </w:r>
    </w:p>
    <w:p w14:paraId="3CACF798" w14:textId="13555D50" w:rsidR="00EF7546" w:rsidRPr="00EF7546" w:rsidRDefault="00EF7546" w:rsidP="004E3793">
      <w:pPr>
        <w:suppressAutoHyphens/>
        <w:spacing w:line="252" w:lineRule="auto"/>
        <w:jc w:val="center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§ 6</w:t>
      </w:r>
    </w:p>
    <w:p w14:paraId="6343BA50" w14:textId="4312422D" w:rsidR="00EF7546" w:rsidRPr="004E3793" w:rsidRDefault="00EF7546" w:rsidP="0044513F">
      <w:pPr>
        <w:pStyle w:val="Akapitzlist"/>
        <w:numPr>
          <w:ilvl w:val="0"/>
          <w:numId w:val="24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>Zamawiający zobowiązuje się udostępnić Wykonawcy wszelkie materiały i dokumenty oraz</w:t>
      </w:r>
      <w:r w:rsidR="004E3793">
        <w:rPr>
          <w:rFonts w:cstheme="minorHAnsi"/>
          <w:color w:val="000000"/>
        </w:rPr>
        <w:t xml:space="preserve"> </w:t>
      </w:r>
      <w:r w:rsidRPr="004E3793">
        <w:rPr>
          <w:rFonts w:cstheme="minorHAnsi"/>
          <w:color w:val="000000"/>
        </w:rPr>
        <w:t>udzielić informacji i wyjaśnień niezbędnych do należytego wykonania Umowy przez Wykonawcę.</w:t>
      </w:r>
    </w:p>
    <w:p w14:paraId="384F8992" w14:textId="77777777" w:rsidR="00EF7546" w:rsidRPr="00EF7546" w:rsidRDefault="00EF7546" w:rsidP="004E3793">
      <w:pPr>
        <w:suppressAutoHyphens/>
        <w:spacing w:line="252" w:lineRule="auto"/>
        <w:jc w:val="center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§ 7</w:t>
      </w:r>
    </w:p>
    <w:p w14:paraId="7B73F19B" w14:textId="77777777" w:rsidR="003F2AF0" w:rsidRDefault="00EF7546" w:rsidP="003F2AF0">
      <w:p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>Wykonawca przenosi na Zamawiającego wszystkie majątkowe prawa autorskie i prawa zależne</w:t>
      </w:r>
      <w:r w:rsidR="004E3793">
        <w:rPr>
          <w:rFonts w:cstheme="minorHAnsi"/>
          <w:color w:val="000000"/>
        </w:rPr>
        <w:t xml:space="preserve"> </w:t>
      </w:r>
      <w:r w:rsidRPr="00EF7546">
        <w:rPr>
          <w:rFonts w:cstheme="minorHAnsi"/>
          <w:color w:val="000000"/>
        </w:rPr>
        <w:t>do powstałych opracowań, w szczególności:</w:t>
      </w:r>
    </w:p>
    <w:p w14:paraId="3397D794" w14:textId="650E94EB" w:rsidR="004E3793" w:rsidRDefault="00EF7546" w:rsidP="0044513F">
      <w:pPr>
        <w:pStyle w:val="Akapitzlist"/>
        <w:numPr>
          <w:ilvl w:val="0"/>
          <w:numId w:val="25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>w zakresie utrwalania i zwielokrotniania utworu - wytwarzania określoną techniką egzemplarzy utworu, w tym techniką drukarską, reprograficzną, zapisu magnetycznego oraz techniką cyfrową;</w:t>
      </w:r>
    </w:p>
    <w:p w14:paraId="2D367908" w14:textId="77777777" w:rsidR="004E3793" w:rsidRDefault="00EF7546" w:rsidP="0044513F">
      <w:pPr>
        <w:pStyle w:val="Akapitzlist"/>
        <w:numPr>
          <w:ilvl w:val="0"/>
          <w:numId w:val="25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>w zakresie obrotu oryginałem albo egzemplarzami, na których utwór utrwalono -</w:t>
      </w:r>
      <w:r w:rsidR="004E3793">
        <w:rPr>
          <w:rFonts w:cstheme="minorHAnsi"/>
          <w:color w:val="000000"/>
        </w:rPr>
        <w:t xml:space="preserve"> </w:t>
      </w:r>
      <w:r w:rsidRPr="004E3793">
        <w:rPr>
          <w:rFonts w:cstheme="minorHAnsi"/>
          <w:color w:val="000000"/>
        </w:rPr>
        <w:t>wprowadzania do obrotu, użyczenia lub najmu oryginału albo egzemplarzy;</w:t>
      </w:r>
      <w:r w:rsidR="004E3793">
        <w:rPr>
          <w:rFonts w:cstheme="minorHAnsi"/>
          <w:color w:val="000000"/>
        </w:rPr>
        <w:t xml:space="preserve"> </w:t>
      </w:r>
    </w:p>
    <w:p w14:paraId="35293011" w14:textId="3CE898AA" w:rsidR="00EF7546" w:rsidRPr="004E3793" w:rsidRDefault="00EF7546" w:rsidP="0044513F">
      <w:pPr>
        <w:pStyle w:val="Akapitzlist"/>
        <w:numPr>
          <w:ilvl w:val="0"/>
          <w:numId w:val="25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>w zakresie rozpowszechniania utworu w sposób inny niż określony w pkt 2 - publicznego wykonania, wystawienia, wyświetlenia, odtworzenia oraz nadawania i reemitowania, a także publicznego udostępniania utworu w taki sposób, aby każdy mógł mieć do niego dostęp w miejscu i w czasie przez siebie wybranym.</w:t>
      </w:r>
    </w:p>
    <w:p w14:paraId="0825D605" w14:textId="77777777" w:rsidR="00EF7546" w:rsidRPr="00EF7546" w:rsidRDefault="00EF7546" w:rsidP="004E3793">
      <w:pPr>
        <w:suppressAutoHyphens/>
        <w:spacing w:line="252" w:lineRule="auto"/>
        <w:jc w:val="center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§ 8</w:t>
      </w:r>
    </w:p>
    <w:p w14:paraId="38D634A1" w14:textId="4224BBF6" w:rsidR="00EF7546" w:rsidRPr="004E3793" w:rsidRDefault="00EF7546" w:rsidP="0044513F">
      <w:pPr>
        <w:pStyle w:val="Akapitzlist"/>
        <w:numPr>
          <w:ilvl w:val="0"/>
          <w:numId w:val="26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W przypadku zakwestionowania przez Zamawiającego jakości wykonanego opracowania, jak </w:t>
      </w:r>
      <w:r w:rsidRPr="004E3793">
        <w:rPr>
          <w:rFonts w:cstheme="minorHAnsi"/>
          <w:color w:val="000000"/>
        </w:rPr>
        <w:t>również w przypadku jego oczywistej wadliwości, Zamawiający powiadomi o powyższym Wykonawcę w formie pisemnej reklamacji (dopuszczalna jest także forma elektroniczna oraz fax).</w:t>
      </w:r>
    </w:p>
    <w:p w14:paraId="2AC3312A" w14:textId="77777777" w:rsidR="004E3793" w:rsidRDefault="00EF7546" w:rsidP="0044513F">
      <w:pPr>
        <w:pStyle w:val="Akapitzlist"/>
        <w:numPr>
          <w:ilvl w:val="0"/>
          <w:numId w:val="26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Wniesienie reklamacji stanowi podstawę żądania przez Zamawiającego ponownego </w:t>
      </w:r>
      <w:r w:rsidRPr="004E3793">
        <w:rPr>
          <w:rFonts w:cstheme="minorHAnsi"/>
          <w:color w:val="000000"/>
        </w:rPr>
        <w:t>wykonania usługi w sposób niewadliwy, w możliwie najkrótszym terminie – nie dłuższym niż połowa terminu wyznaczonego na pierwotne świadczenie, od wniesienia reklamacji przez Zamawiającego.</w:t>
      </w:r>
    </w:p>
    <w:p w14:paraId="304D9C83" w14:textId="77777777" w:rsidR="004E3793" w:rsidRDefault="00EF7546" w:rsidP="0044513F">
      <w:pPr>
        <w:pStyle w:val="Akapitzlist"/>
        <w:numPr>
          <w:ilvl w:val="0"/>
          <w:numId w:val="26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>W przypadku zastrzeżeń Zamawiającego do opracowania wykonanego w trybie określonym w ust. 2 Zamawiający ma prawo do zlecenia wykonania usługi osobie trzeciej na koszt Wykonawcy.</w:t>
      </w:r>
    </w:p>
    <w:p w14:paraId="461D3173" w14:textId="77777777" w:rsidR="004E3793" w:rsidRDefault="00EF7546" w:rsidP="0044513F">
      <w:pPr>
        <w:pStyle w:val="Akapitzlist"/>
        <w:numPr>
          <w:ilvl w:val="0"/>
          <w:numId w:val="26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>Nie wypełnienie przez Wykonawcę obowiązku określonego w ust. 2 uprawnia Zamawiającego do odstąpienia od Umowy z przyczyn leżących po stronie Wykonawcy, w terminie 7 dni, licząc od dnia upływu terminu wyznaczonego przez Zamawiającego na podstawie ust. 2. Uprawnienie do odstąpienia od Umowy w terminie 7 dni, licząc od dnia wniesienia przez Zamawiającego reklamacji, przysługuje Zamawiającemu także w sytuacji, gdy Zamawiający wnosi reklamację, o której mowa w ust. 1, po raz trzeci.</w:t>
      </w:r>
    </w:p>
    <w:p w14:paraId="0FE0C1B2" w14:textId="003F245D" w:rsidR="00EF7546" w:rsidRPr="004E3793" w:rsidRDefault="00EF7546" w:rsidP="0044513F">
      <w:pPr>
        <w:pStyle w:val="Akapitzlist"/>
        <w:numPr>
          <w:ilvl w:val="0"/>
          <w:numId w:val="26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 xml:space="preserve">Jeżeli Zamawiający stwierdzi, że Wykonawca wykonuje przedmiot umowy w sposób wadliwy albo sprzeczny z umową, Zamawiający może wezwać Wykonawcę do zmiany sposobu wykonania umowy i wyznaczyć w tym celu odpowiedni termin. Po bezskutecznym upływie tego terminu, </w:t>
      </w:r>
      <w:r w:rsidRPr="004E3793">
        <w:rPr>
          <w:rFonts w:cstheme="minorHAnsi"/>
          <w:color w:val="000000"/>
        </w:rPr>
        <w:lastRenderedPageBreak/>
        <w:t>Zamawiający może odstąpić od umowy albo powierzyć poprawienie lub dalsze wykonanie zamówienia innej osobie na koszt i odpowiedzialność Wykonawcy.</w:t>
      </w:r>
    </w:p>
    <w:p w14:paraId="3C73962B" w14:textId="77777777" w:rsidR="00EF7546" w:rsidRPr="00EF7546" w:rsidRDefault="00EF7546" w:rsidP="004E3793">
      <w:pPr>
        <w:suppressAutoHyphens/>
        <w:spacing w:line="252" w:lineRule="auto"/>
        <w:jc w:val="center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§ 9</w:t>
      </w:r>
    </w:p>
    <w:p w14:paraId="0BF20113" w14:textId="77777777" w:rsidR="004E3793" w:rsidRDefault="00EF7546" w:rsidP="0044513F">
      <w:pPr>
        <w:pStyle w:val="Akapitzlist"/>
        <w:numPr>
          <w:ilvl w:val="0"/>
          <w:numId w:val="27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Wykonawca nie może przenieść praw i obowiązków wynikających z Umowy na rzecz osób </w:t>
      </w:r>
      <w:r w:rsidRPr="004E3793">
        <w:rPr>
          <w:rFonts w:cstheme="minorHAnsi"/>
          <w:color w:val="000000"/>
        </w:rPr>
        <w:t>trzecich.</w:t>
      </w:r>
    </w:p>
    <w:p w14:paraId="4C10958C" w14:textId="41B336E2" w:rsidR="00EF7546" w:rsidRPr="004E3793" w:rsidRDefault="00EF7546" w:rsidP="0044513F">
      <w:pPr>
        <w:pStyle w:val="Akapitzlist"/>
        <w:numPr>
          <w:ilvl w:val="0"/>
          <w:numId w:val="27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>Naruszenie warunku określonego w ust. 1 uprawnia Zamawiającego do odstąpienia od Umowy z przyczyn leżących po stronie Wykonawcy, w terminie 7 dni, licząc od dnia powzięcia o tym fakcie wiadomości przez Zamawiającego.</w:t>
      </w:r>
    </w:p>
    <w:p w14:paraId="33460090" w14:textId="77777777" w:rsidR="00EF7546" w:rsidRPr="00EF7546" w:rsidRDefault="00EF7546" w:rsidP="004E3793">
      <w:pPr>
        <w:suppressAutoHyphens/>
        <w:spacing w:line="252" w:lineRule="auto"/>
        <w:jc w:val="center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§ 10</w:t>
      </w:r>
    </w:p>
    <w:p w14:paraId="7BC64DD9" w14:textId="77777777" w:rsidR="004E3793" w:rsidRDefault="00EF7546" w:rsidP="0044513F">
      <w:pPr>
        <w:pStyle w:val="Akapitzlist"/>
        <w:numPr>
          <w:ilvl w:val="0"/>
          <w:numId w:val="28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Każda ze stron ma prawo, po wcześniejszym wyznaczeniu i upływie terminu do usunięcia </w:t>
      </w:r>
      <w:r w:rsidRPr="004E3793">
        <w:rPr>
          <w:rFonts w:cstheme="minorHAnsi"/>
          <w:color w:val="000000"/>
        </w:rPr>
        <w:t>naruszeń, rozwiązać umowę w następujących przypadkach:</w:t>
      </w:r>
    </w:p>
    <w:p w14:paraId="01749063" w14:textId="43E096BD" w:rsidR="004E3793" w:rsidRDefault="00EF7546" w:rsidP="0044513F">
      <w:pPr>
        <w:pStyle w:val="Akapitzlist"/>
        <w:numPr>
          <w:ilvl w:val="0"/>
          <w:numId w:val="29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>Zamawiający - jeśli:</w:t>
      </w:r>
    </w:p>
    <w:p w14:paraId="0CE3363B" w14:textId="6FCA015C" w:rsidR="004E3793" w:rsidRDefault="00EF7546" w:rsidP="0044513F">
      <w:pPr>
        <w:pStyle w:val="Akapitzlist"/>
        <w:numPr>
          <w:ilvl w:val="0"/>
          <w:numId w:val="30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zostanie wszczęte postępowanie o ogłoszenie upadłości Wykonawcy lub zostanie wszczęta likwidacja Wykonawcy,</w:t>
      </w:r>
    </w:p>
    <w:p w14:paraId="19327AB0" w14:textId="225ABFBD" w:rsidR="00EF7546" w:rsidRPr="004E3793" w:rsidRDefault="00EF7546" w:rsidP="0044513F">
      <w:pPr>
        <w:pStyle w:val="Akapitzlist"/>
        <w:numPr>
          <w:ilvl w:val="0"/>
          <w:numId w:val="30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nastąpiło znaczne pogorszenie sytuacji finansowej Wykonawcy, szczególnie w razie powzięcia wiadomości o wszczęciu postępowania egzekucyjnego wobec majątku </w:t>
      </w:r>
      <w:r w:rsidRPr="004E3793">
        <w:rPr>
          <w:rFonts w:cstheme="minorHAnsi"/>
          <w:color w:val="000000"/>
        </w:rPr>
        <w:t>Wykonawcy,</w:t>
      </w:r>
    </w:p>
    <w:p w14:paraId="1B756FD8" w14:textId="77777777" w:rsidR="004E3793" w:rsidRDefault="00EF7546" w:rsidP="0044513F">
      <w:pPr>
        <w:pStyle w:val="Akapitzlist"/>
        <w:numPr>
          <w:ilvl w:val="0"/>
          <w:numId w:val="30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Wykonawca opóźnia się z przystąpieniem do realizacji umowy przez okres, co </w:t>
      </w:r>
      <w:r w:rsidRPr="004E3793">
        <w:rPr>
          <w:rFonts w:cstheme="minorHAnsi"/>
          <w:color w:val="000000"/>
        </w:rPr>
        <w:t>najmniej 5 dni,</w:t>
      </w:r>
    </w:p>
    <w:p w14:paraId="1D9CAC52" w14:textId="77777777" w:rsidR="004E3793" w:rsidRDefault="00EF7546" w:rsidP="0044513F">
      <w:pPr>
        <w:pStyle w:val="Akapitzlist"/>
        <w:numPr>
          <w:ilvl w:val="0"/>
          <w:numId w:val="30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>Wykonawca ze swej winy przerwał realizację umowy i nie podejmuje jej przez okres, co najmniej 5 dni,</w:t>
      </w:r>
    </w:p>
    <w:p w14:paraId="5F6E9720" w14:textId="5A6C33DB" w:rsidR="00EF7546" w:rsidRPr="004E3793" w:rsidRDefault="00EF7546" w:rsidP="0044513F">
      <w:pPr>
        <w:pStyle w:val="Akapitzlist"/>
        <w:numPr>
          <w:ilvl w:val="0"/>
          <w:numId w:val="30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>Wykonawca realizuje przedmiot umowy w sposób nienależyty, w szczególności, gdy Wykonawca nie zapewnia realizacji usług we wskazanym terminie, dwukrotnie powtórzą się uchybienia w realizacji przedmiotu zamówienia dotyczące np. jakości opracowania, opóźnienia w terminie wskazanym do usunięcia wad, opóźnienia się przy wystawieniu</w:t>
      </w:r>
      <w:r w:rsidR="003F2AF0">
        <w:rPr>
          <w:rFonts w:cstheme="minorHAnsi"/>
          <w:color w:val="000000"/>
        </w:rPr>
        <w:br/>
      </w:r>
      <w:r w:rsidRPr="004E3793">
        <w:rPr>
          <w:rFonts w:cstheme="minorHAnsi"/>
          <w:color w:val="000000"/>
        </w:rPr>
        <w:t xml:space="preserve">i dostarczeniu prawidłowo wystawionych faktur etc., co będzie potwierdzone pisemnymi reklamacjami, </w:t>
      </w:r>
    </w:p>
    <w:p w14:paraId="30A89991" w14:textId="6F5E5780" w:rsidR="00EF7546" w:rsidRPr="00EF7546" w:rsidRDefault="00EF7546" w:rsidP="0044513F">
      <w:pPr>
        <w:pStyle w:val="Akapitzlist"/>
        <w:numPr>
          <w:ilvl w:val="0"/>
          <w:numId w:val="29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Wykonawca - w przypadku:</w:t>
      </w:r>
    </w:p>
    <w:p w14:paraId="6AE6D6AD" w14:textId="75B843E1" w:rsidR="00EF7546" w:rsidRPr="004E3793" w:rsidRDefault="00EF7546" w:rsidP="0044513F">
      <w:pPr>
        <w:pStyle w:val="Akapitzlist"/>
        <w:numPr>
          <w:ilvl w:val="0"/>
          <w:numId w:val="31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 gdy Zamawiający opóźnia się z płatnościami powyżej 60 dni ponad termin określony</w:t>
      </w:r>
      <w:r w:rsidR="003F2AF0">
        <w:rPr>
          <w:rFonts w:cstheme="minorHAnsi"/>
          <w:color w:val="000000"/>
        </w:rPr>
        <w:br/>
      </w:r>
      <w:r w:rsidRPr="00EF7546">
        <w:rPr>
          <w:rFonts w:cstheme="minorHAnsi"/>
          <w:color w:val="000000"/>
        </w:rPr>
        <w:t xml:space="preserve">w </w:t>
      </w:r>
      <w:r w:rsidRPr="004E3793">
        <w:rPr>
          <w:rFonts w:cstheme="minorHAnsi"/>
          <w:color w:val="000000"/>
        </w:rPr>
        <w:t>§ 3 ust. 5.</w:t>
      </w:r>
    </w:p>
    <w:p w14:paraId="797C9A7A" w14:textId="178B2A7C" w:rsidR="00EF7546" w:rsidRPr="004E3793" w:rsidRDefault="00EF7546" w:rsidP="0044513F">
      <w:pPr>
        <w:pStyle w:val="Akapitzlist"/>
        <w:numPr>
          <w:ilvl w:val="0"/>
          <w:numId w:val="28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 O rozwiązaniu umowy Zamawiający informuje Wykonawcę fax-em przesłanym i potwierdza </w:t>
      </w:r>
      <w:r w:rsidRPr="004E3793">
        <w:rPr>
          <w:rFonts w:cstheme="minorHAnsi"/>
          <w:color w:val="000000"/>
        </w:rPr>
        <w:t>pisemnie (listem poleconym). Na prośbę Zamawiającego, Wykonawca ma obowiązek potwierdzenia otrzymania faksu. Datą rozwiązania umowy jest data nadania faksu, dotyczącego rozwiązania niniejszej umowy. Odstąpienie powinno nastąpić w terminie 30 dni od dowiedzeniu się o zaistnieniu przyczyny do odstąpienia, z zastrzeżeniem pozostałych warunków określonych w niniejszej Umowie.</w:t>
      </w:r>
    </w:p>
    <w:p w14:paraId="3C3F447D" w14:textId="77777777" w:rsidR="00EF7546" w:rsidRPr="00EF7546" w:rsidRDefault="00EF7546" w:rsidP="004E3793">
      <w:pPr>
        <w:suppressAutoHyphens/>
        <w:spacing w:line="252" w:lineRule="auto"/>
        <w:jc w:val="center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§ 11</w:t>
      </w:r>
    </w:p>
    <w:p w14:paraId="62334726" w14:textId="46EF6766" w:rsidR="00EF7546" w:rsidRPr="00EF7546" w:rsidRDefault="00EF7546" w:rsidP="0044513F">
      <w:pPr>
        <w:pStyle w:val="Akapitzlist"/>
        <w:numPr>
          <w:ilvl w:val="0"/>
          <w:numId w:val="32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 Zamawiający może naliczyć Wykonawcy karę umowną w następujących przypadkach:</w:t>
      </w:r>
    </w:p>
    <w:p w14:paraId="34B47D2C" w14:textId="3401EBD1" w:rsidR="004E3793" w:rsidRDefault="00EF7546" w:rsidP="0044513F">
      <w:pPr>
        <w:pStyle w:val="Akapitzlist"/>
        <w:numPr>
          <w:ilvl w:val="0"/>
          <w:numId w:val="33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za niewykonanie Umowy z przyczyn leżących po stronie Wykonawcy – w wysokości </w:t>
      </w:r>
      <w:r w:rsidRPr="004E3793">
        <w:rPr>
          <w:rFonts w:cstheme="minorHAnsi"/>
          <w:color w:val="000000"/>
        </w:rPr>
        <w:t>70% wynagrodzenia określonego w § 3 ust. 2,</w:t>
      </w:r>
    </w:p>
    <w:p w14:paraId="0CABCEE6" w14:textId="77777777" w:rsidR="004E3793" w:rsidRDefault="00EF7546" w:rsidP="0044513F">
      <w:pPr>
        <w:pStyle w:val="Akapitzlist"/>
        <w:numPr>
          <w:ilvl w:val="0"/>
          <w:numId w:val="33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lastRenderedPageBreak/>
        <w:t>za odstąpienie przez Zamawiającego od Umowy z przyczyn leżących po stronie Wykonawcy – w wysokości 70% wynagrodzenia określonego w § 3 ust. 2, pomniejszonego o kwotę wynagrodzenia wypłaconego już Wykonawcy za tłumaczenia, które Zamawiający przyjął bez zastrzeżeń,</w:t>
      </w:r>
    </w:p>
    <w:p w14:paraId="2144395D" w14:textId="77777777" w:rsidR="004E3793" w:rsidRDefault="00EF7546" w:rsidP="0044513F">
      <w:pPr>
        <w:pStyle w:val="Akapitzlist"/>
        <w:numPr>
          <w:ilvl w:val="0"/>
          <w:numId w:val="33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>za opóźnienie w wykonaniu usługi – w wysokości 10% wynagrodzenia za dane opracowanie, za każdy dzień opóźnienia wykraczający poza termin wyznaczony na realizację,</w:t>
      </w:r>
    </w:p>
    <w:p w14:paraId="14D8474C" w14:textId="6007B472" w:rsidR="004E3793" w:rsidRDefault="00EF7546" w:rsidP="0044513F">
      <w:pPr>
        <w:pStyle w:val="Akapitzlist"/>
        <w:numPr>
          <w:ilvl w:val="0"/>
          <w:numId w:val="33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 xml:space="preserve">za nienależyte wykonanie świadczenia, pod którym należy rozumieć okoliczność wskazaną w § </w:t>
      </w:r>
      <w:r w:rsidR="008357E8">
        <w:rPr>
          <w:rFonts w:cstheme="minorHAnsi"/>
          <w:color w:val="000000"/>
        </w:rPr>
        <w:t>10</w:t>
      </w:r>
      <w:r w:rsidRPr="004E3793">
        <w:rPr>
          <w:rFonts w:cstheme="minorHAnsi"/>
          <w:color w:val="000000"/>
        </w:rPr>
        <w:t xml:space="preserve"> lit. e – w wysokości 100% wynagrodzenia za dane tłumaczenie,</w:t>
      </w:r>
    </w:p>
    <w:p w14:paraId="70AB05CA" w14:textId="79A5FABC" w:rsidR="00EF7546" w:rsidRPr="004E3793" w:rsidRDefault="00EF7546" w:rsidP="0044513F">
      <w:pPr>
        <w:pStyle w:val="Akapitzlist"/>
        <w:numPr>
          <w:ilvl w:val="0"/>
          <w:numId w:val="33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3793">
        <w:rPr>
          <w:rFonts w:cstheme="minorHAnsi"/>
          <w:color w:val="000000"/>
        </w:rPr>
        <w:t>za nieprawidłowe przetłumaczenie bądź niekonsekwentne stosowanie w tłumaczonym tekście terminu mającego swoje ustalone znaczenie w określonej tematyce - w wysokości 10% wynagrodzenia za dane tłumaczenie, za każdy niewłaściwie przetłumaczony bądź niekonsekwentnie stosowany w tłumaczonym tekście termin.</w:t>
      </w:r>
    </w:p>
    <w:p w14:paraId="095243D2" w14:textId="77777777" w:rsidR="004E19DD" w:rsidRDefault="00EF7546" w:rsidP="0044513F">
      <w:pPr>
        <w:pStyle w:val="Akapitzlist"/>
        <w:numPr>
          <w:ilvl w:val="0"/>
          <w:numId w:val="32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Wykonawca jest zobowiązany zapłacić karę umowną w terminie 14 dni od dnia otrzymania</w:t>
      </w:r>
      <w:r w:rsidR="004E19DD">
        <w:rPr>
          <w:rFonts w:cstheme="minorHAnsi"/>
          <w:color w:val="000000"/>
        </w:rPr>
        <w:t xml:space="preserve"> </w:t>
      </w:r>
      <w:r w:rsidRPr="004E19DD">
        <w:rPr>
          <w:rFonts w:cstheme="minorHAnsi"/>
          <w:color w:val="000000"/>
        </w:rPr>
        <w:t xml:space="preserve">noty obciążeniowej wystawionej przez Zamawiającego. W przypadku uchybienia przez Wykonawcę temu terminowi Zamawiający ma prawo potrącić kwotę wynikającą z noty obciążeniowej z wynagrodzenia Wykonawcy, na co Wykonawca wyraża zgodę. </w:t>
      </w:r>
    </w:p>
    <w:p w14:paraId="112078E6" w14:textId="5B5E33B7" w:rsidR="00EF7546" w:rsidRPr="004E19DD" w:rsidRDefault="00EF7546" w:rsidP="0044513F">
      <w:pPr>
        <w:pStyle w:val="Akapitzlist"/>
        <w:numPr>
          <w:ilvl w:val="0"/>
          <w:numId w:val="32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19DD">
        <w:rPr>
          <w:rFonts w:cstheme="minorHAnsi"/>
          <w:color w:val="000000"/>
        </w:rPr>
        <w:t>Zamawiający może dochodzić na zasadach ogólnych odszkodowań przewyższających wysokość zastrzeżonych na jego rzecz kar umownych.</w:t>
      </w:r>
    </w:p>
    <w:p w14:paraId="25CAC1FC" w14:textId="77777777" w:rsidR="00EF7546" w:rsidRPr="00EF7546" w:rsidRDefault="00EF7546" w:rsidP="004E19DD">
      <w:pPr>
        <w:suppressAutoHyphens/>
        <w:spacing w:line="252" w:lineRule="auto"/>
        <w:jc w:val="center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§ 12</w:t>
      </w:r>
    </w:p>
    <w:p w14:paraId="114904A8" w14:textId="77777777" w:rsidR="004E19DD" w:rsidRDefault="00EF7546" w:rsidP="0044513F">
      <w:pPr>
        <w:pStyle w:val="Akapitzlist"/>
        <w:numPr>
          <w:ilvl w:val="0"/>
          <w:numId w:val="34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Zamawiający może odstąpić od umowy w przypadku wystąpienia istotnej zmiany okoliczności powodującej, że wykonanie umowy nie leży w </w:t>
      </w:r>
      <w:r w:rsidRPr="004E19DD">
        <w:rPr>
          <w:rFonts w:cstheme="minorHAnsi"/>
          <w:color w:val="000000"/>
        </w:rPr>
        <w:t>interesie publicznym, czego nie można było przewidzieć w chwili zawarcia umowy, Zamawiający może odstąpić od umowy w terminie 30 dni od powzięcia wiadomości o tych okolicznościach.</w:t>
      </w:r>
    </w:p>
    <w:p w14:paraId="07958FD3" w14:textId="35090C5F" w:rsidR="00EF7546" w:rsidRPr="004E19DD" w:rsidRDefault="00EF7546" w:rsidP="0044513F">
      <w:pPr>
        <w:pStyle w:val="Akapitzlist"/>
        <w:numPr>
          <w:ilvl w:val="0"/>
          <w:numId w:val="34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19DD">
        <w:rPr>
          <w:rFonts w:cstheme="minorHAnsi"/>
          <w:color w:val="000000"/>
        </w:rPr>
        <w:t>W przypadku, o którym mowa w ust. 1 Wykonawca może żądać wyłącznie wynagrodzenia należnego z tytułu wykonania części umowy do dnia odstąpienia od umowy, stwierdzonego protokolarnie przez strony, bez prawa do odszkodowania.</w:t>
      </w:r>
    </w:p>
    <w:p w14:paraId="0FBB35C5" w14:textId="77777777" w:rsidR="00EF7546" w:rsidRPr="00EF7546" w:rsidRDefault="00EF7546" w:rsidP="004E19DD">
      <w:pPr>
        <w:suppressAutoHyphens/>
        <w:spacing w:line="252" w:lineRule="auto"/>
        <w:jc w:val="center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§ 13</w:t>
      </w:r>
    </w:p>
    <w:p w14:paraId="4A1EF333" w14:textId="77777777" w:rsidR="004E19DD" w:rsidRDefault="00EF7546" w:rsidP="0044513F">
      <w:pPr>
        <w:pStyle w:val="Akapitzlist"/>
        <w:numPr>
          <w:ilvl w:val="0"/>
          <w:numId w:val="35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Wykonawca zapewnia, że w sytuacji, gdy opracowywany tekst wymagał będzie współpracy </w:t>
      </w:r>
      <w:r w:rsidRPr="004E19DD">
        <w:rPr>
          <w:rFonts w:cstheme="minorHAnsi"/>
          <w:color w:val="000000"/>
        </w:rPr>
        <w:t>kilku tłumaczy, przetłumaczony tekst zostanie z należytą starannością ujednolicony przez osobę odpowiedzialną za całość prac.</w:t>
      </w:r>
    </w:p>
    <w:p w14:paraId="7F25F4E0" w14:textId="77777777" w:rsidR="004E19DD" w:rsidRDefault="00EF7546" w:rsidP="0044513F">
      <w:pPr>
        <w:pStyle w:val="Akapitzlist"/>
        <w:numPr>
          <w:ilvl w:val="0"/>
          <w:numId w:val="35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19DD">
        <w:rPr>
          <w:rFonts w:cstheme="minorHAnsi"/>
          <w:color w:val="000000"/>
        </w:rPr>
        <w:t xml:space="preserve">Wykonawca może zaproponować za zgodą Zamawiającego - na piśmie pod rygorem nieważności - zastępstwo lub zmianę w zespole osób wskazanym w </w:t>
      </w:r>
      <w:r w:rsidR="004E19DD">
        <w:rPr>
          <w:rFonts w:cstheme="minorHAnsi"/>
          <w:color w:val="000000"/>
        </w:rPr>
        <w:t xml:space="preserve"> Wykazie osób stanowiącym załącznik do formularza ofertowego</w:t>
      </w:r>
      <w:r w:rsidRPr="004E19DD">
        <w:rPr>
          <w:rFonts w:cstheme="minorHAnsi"/>
          <w:color w:val="000000"/>
        </w:rPr>
        <w:t xml:space="preserve">, wskazując osoby spełniające wymagania określone w </w:t>
      </w:r>
      <w:r w:rsidR="004E19DD" w:rsidRPr="004E19DD">
        <w:rPr>
          <w:rFonts w:cstheme="minorHAnsi"/>
          <w:color w:val="000000"/>
        </w:rPr>
        <w:t>Zapytaniu ofertowym</w:t>
      </w:r>
      <w:r w:rsidRPr="004E19DD">
        <w:rPr>
          <w:rFonts w:cstheme="minorHAnsi"/>
          <w:color w:val="000000"/>
        </w:rPr>
        <w:t>;</w:t>
      </w:r>
    </w:p>
    <w:p w14:paraId="7D25B52A" w14:textId="59B21300" w:rsidR="004E19DD" w:rsidRDefault="00EF7546" w:rsidP="0044513F">
      <w:pPr>
        <w:pStyle w:val="Akapitzlist"/>
        <w:numPr>
          <w:ilvl w:val="0"/>
          <w:numId w:val="35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19DD">
        <w:rPr>
          <w:rFonts w:cstheme="minorHAnsi"/>
          <w:color w:val="000000"/>
        </w:rPr>
        <w:t xml:space="preserve">Zamawiającemu przysługuje prawo do żądania wyłączenia z wykonywania tłumaczeń na rzecz Zamawiającego osoby, której tłumaczenie zostało dwukrotnie zakwestionowane w trybie reklamacji. </w:t>
      </w:r>
    </w:p>
    <w:p w14:paraId="0F90FB60" w14:textId="66BBB6FE" w:rsidR="00EF7546" w:rsidRPr="004E19DD" w:rsidRDefault="00EF7546" w:rsidP="0044513F">
      <w:pPr>
        <w:pStyle w:val="Akapitzlist"/>
        <w:numPr>
          <w:ilvl w:val="0"/>
          <w:numId w:val="35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19DD">
        <w:rPr>
          <w:rFonts w:cstheme="minorHAnsi"/>
          <w:color w:val="000000"/>
        </w:rPr>
        <w:t>Wykonawca będzie zobowiązany do przedstawienia Zamawiającemu innej osoby w zakresie tego samego języka obcego zamiast osoby wyłączonej z wykonywania tłumaczeń na rzecz Zamawiającego na podstawie ust. 3.</w:t>
      </w:r>
    </w:p>
    <w:p w14:paraId="48085D67" w14:textId="77777777" w:rsidR="00EF7546" w:rsidRPr="00EF7546" w:rsidRDefault="00EF7546" w:rsidP="004E19DD">
      <w:pPr>
        <w:suppressAutoHyphens/>
        <w:spacing w:line="252" w:lineRule="auto"/>
        <w:jc w:val="center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lastRenderedPageBreak/>
        <w:t>§ 14</w:t>
      </w:r>
    </w:p>
    <w:p w14:paraId="03F415DC" w14:textId="15E89A48" w:rsidR="00EF7546" w:rsidRPr="00EF7546" w:rsidRDefault="00EF7546" w:rsidP="0044513F">
      <w:pPr>
        <w:pStyle w:val="Akapitzlist"/>
        <w:numPr>
          <w:ilvl w:val="0"/>
          <w:numId w:val="36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Zamawiający dopuszcza zmianę postanowień zawartych umów w związku:</w:t>
      </w:r>
    </w:p>
    <w:p w14:paraId="3325943C" w14:textId="77777777" w:rsidR="004E19DD" w:rsidRDefault="00EF7546" w:rsidP="0044513F">
      <w:pPr>
        <w:pStyle w:val="Akapitzlist"/>
        <w:numPr>
          <w:ilvl w:val="0"/>
          <w:numId w:val="37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19DD">
        <w:rPr>
          <w:rFonts w:cstheme="minorHAnsi"/>
          <w:color w:val="000000"/>
        </w:rPr>
        <w:t>ze zmianą organizacyjno-prawną lub w zakresie danych teleadresowych Stron,</w:t>
      </w:r>
    </w:p>
    <w:p w14:paraId="3D2322D2" w14:textId="77777777" w:rsidR="004E19DD" w:rsidRDefault="00EF7546" w:rsidP="0044513F">
      <w:pPr>
        <w:pStyle w:val="Akapitzlist"/>
        <w:numPr>
          <w:ilvl w:val="0"/>
          <w:numId w:val="37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19DD">
        <w:rPr>
          <w:rFonts w:cstheme="minorHAnsi"/>
          <w:color w:val="000000"/>
        </w:rPr>
        <w:t>ze zmianą właściwych przepisów prawa, a tym samym koniecznością dostosowania treści umowy do aktualnego stanu prawnego;</w:t>
      </w:r>
    </w:p>
    <w:p w14:paraId="16868A73" w14:textId="77777777" w:rsidR="004E19DD" w:rsidRDefault="00EF7546" w:rsidP="0044513F">
      <w:pPr>
        <w:pStyle w:val="Akapitzlist"/>
        <w:numPr>
          <w:ilvl w:val="0"/>
          <w:numId w:val="37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19DD">
        <w:rPr>
          <w:rFonts w:cstheme="minorHAnsi"/>
          <w:color w:val="000000"/>
        </w:rPr>
        <w:t>z zaistnieniem siły wyższej;</w:t>
      </w:r>
    </w:p>
    <w:p w14:paraId="05AC781C" w14:textId="6510AA69" w:rsidR="00EF7546" w:rsidRPr="004E19DD" w:rsidRDefault="00EF7546" w:rsidP="0044513F">
      <w:pPr>
        <w:pStyle w:val="Akapitzlist"/>
        <w:numPr>
          <w:ilvl w:val="0"/>
          <w:numId w:val="37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19DD">
        <w:rPr>
          <w:rFonts w:cstheme="minorHAnsi"/>
          <w:color w:val="000000"/>
        </w:rPr>
        <w:t>z niewyczerpaniem wartości zawartej umowy – wówczas termin obowiązywania umowy może zostać zmieniony.</w:t>
      </w:r>
    </w:p>
    <w:p w14:paraId="7020E201" w14:textId="0165F490" w:rsidR="00EF7546" w:rsidRPr="004E19DD" w:rsidRDefault="00EF7546" w:rsidP="0044513F">
      <w:pPr>
        <w:pStyle w:val="Akapitzlist"/>
        <w:numPr>
          <w:ilvl w:val="0"/>
          <w:numId w:val="36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W sprawach nie uregulowanych niniejszą Umową mają zastosowanie odpowiednie przepisy </w:t>
      </w:r>
      <w:r w:rsidRPr="004E19DD">
        <w:rPr>
          <w:rFonts w:cstheme="minorHAnsi"/>
          <w:color w:val="000000"/>
        </w:rPr>
        <w:t>Kodeksu cywilnego, ustawy Prawo zamówień publicznych oraz rozporządzeń wykonawczych do w/w ustawy.</w:t>
      </w:r>
    </w:p>
    <w:p w14:paraId="388B3973" w14:textId="77777777" w:rsidR="00EF7546" w:rsidRPr="00EF7546" w:rsidRDefault="00EF7546" w:rsidP="004E19DD">
      <w:pPr>
        <w:suppressAutoHyphens/>
        <w:spacing w:line="252" w:lineRule="auto"/>
        <w:jc w:val="center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§ 15</w:t>
      </w:r>
    </w:p>
    <w:p w14:paraId="1EE3001C" w14:textId="64F31409" w:rsidR="00EF7546" w:rsidRPr="004E19DD" w:rsidRDefault="00EF7546" w:rsidP="004E19DD">
      <w:p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4E19DD">
        <w:rPr>
          <w:rFonts w:cstheme="minorHAnsi"/>
          <w:color w:val="000000"/>
        </w:rPr>
        <w:t>Wszelkie spory mogące wyniknąć między Stronami przy realizacji niniejszej Umowy będą rozpoznawane przez sąd właściwy dla siedziby Zamawiającego.</w:t>
      </w:r>
    </w:p>
    <w:p w14:paraId="0588032C" w14:textId="77777777" w:rsidR="00EF7546" w:rsidRPr="00EF7546" w:rsidRDefault="00EF7546" w:rsidP="004E19DD">
      <w:pPr>
        <w:suppressAutoHyphens/>
        <w:spacing w:line="252" w:lineRule="auto"/>
        <w:jc w:val="center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>§ 16</w:t>
      </w:r>
    </w:p>
    <w:p w14:paraId="4DEE7006" w14:textId="5C1D41BE" w:rsidR="00EF7546" w:rsidRPr="00EF7546" w:rsidRDefault="00EF7546" w:rsidP="00EF7546">
      <w:p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Umowę sporządzono w </w:t>
      </w:r>
      <w:r w:rsidR="004E19DD">
        <w:rPr>
          <w:rFonts w:cstheme="minorHAnsi"/>
          <w:color w:val="000000"/>
        </w:rPr>
        <w:t>dwóch</w:t>
      </w:r>
      <w:r w:rsidRPr="00EF7546">
        <w:rPr>
          <w:rFonts w:cstheme="minorHAnsi"/>
          <w:color w:val="000000"/>
        </w:rPr>
        <w:t xml:space="preserve"> jednobrzmiących egzemplarzach, po jednej dla każdej ze stron.</w:t>
      </w:r>
    </w:p>
    <w:p w14:paraId="0B034CE7" w14:textId="77777777" w:rsidR="004E19DD" w:rsidRDefault="004E19DD" w:rsidP="00EF7546">
      <w:p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</w:p>
    <w:p w14:paraId="4F4C6321" w14:textId="03180C08" w:rsidR="00EF7546" w:rsidRPr="00EF7546" w:rsidRDefault="00EF7546" w:rsidP="00EF7546">
      <w:p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EF7546">
        <w:rPr>
          <w:rFonts w:cstheme="minorHAnsi"/>
          <w:color w:val="000000"/>
        </w:rPr>
        <w:t xml:space="preserve">………………………………………… </w:t>
      </w:r>
      <w:r w:rsidR="004E19DD">
        <w:rPr>
          <w:rFonts w:cstheme="minorHAnsi"/>
          <w:color w:val="000000"/>
        </w:rPr>
        <w:tab/>
      </w:r>
      <w:r w:rsidR="004E19DD">
        <w:rPr>
          <w:rFonts w:cstheme="minorHAnsi"/>
          <w:color w:val="000000"/>
        </w:rPr>
        <w:tab/>
      </w:r>
      <w:r w:rsidR="004E19DD">
        <w:rPr>
          <w:rFonts w:cstheme="minorHAnsi"/>
          <w:color w:val="000000"/>
        </w:rPr>
        <w:tab/>
      </w:r>
      <w:r w:rsidR="004E19DD">
        <w:rPr>
          <w:rFonts w:cstheme="minorHAnsi"/>
          <w:color w:val="000000"/>
        </w:rPr>
        <w:tab/>
      </w:r>
      <w:r w:rsidR="004E19DD">
        <w:rPr>
          <w:rFonts w:cstheme="minorHAnsi"/>
          <w:color w:val="000000"/>
        </w:rPr>
        <w:tab/>
      </w:r>
      <w:r w:rsidRPr="00EF7546">
        <w:rPr>
          <w:rFonts w:cstheme="minorHAnsi"/>
          <w:color w:val="000000"/>
        </w:rPr>
        <w:t>………………………………………</w:t>
      </w:r>
    </w:p>
    <w:p w14:paraId="7CA8A85D" w14:textId="4C9243E1" w:rsidR="00AE74A6" w:rsidRPr="00AE74A6" w:rsidRDefault="00EF7546" w:rsidP="00EF7546">
      <w:pPr>
        <w:suppressAutoHyphens/>
        <w:spacing w:line="252" w:lineRule="auto"/>
        <w:jc w:val="both"/>
        <w:textAlignment w:val="baseline"/>
        <w:rPr>
          <w:rFonts w:eastAsia="Calibri" w:cstheme="minorHAnsi"/>
        </w:rPr>
      </w:pPr>
      <w:r w:rsidRPr="00EF7546">
        <w:rPr>
          <w:rFonts w:cstheme="minorHAnsi"/>
          <w:color w:val="000000"/>
        </w:rPr>
        <w:t xml:space="preserve"> </w:t>
      </w:r>
      <w:r w:rsidR="004E19DD">
        <w:rPr>
          <w:rFonts w:cstheme="minorHAnsi"/>
          <w:color w:val="000000"/>
        </w:rPr>
        <w:tab/>
      </w:r>
      <w:r w:rsidRPr="00EF7546">
        <w:rPr>
          <w:rFonts w:cstheme="minorHAnsi"/>
          <w:color w:val="000000"/>
        </w:rPr>
        <w:t>ZAMAWIAJĄCY</w:t>
      </w:r>
      <w:r w:rsidR="004E19DD">
        <w:rPr>
          <w:rFonts w:cstheme="minorHAnsi"/>
          <w:color w:val="000000"/>
        </w:rPr>
        <w:tab/>
      </w:r>
      <w:r w:rsidR="004E19DD">
        <w:rPr>
          <w:rFonts w:cstheme="minorHAnsi"/>
          <w:color w:val="000000"/>
        </w:rPr>
        <w:tab/>
      </w:r>
      <w:r w:rsidR="004E19DD">
        <w:rPr>
          <w:rFonts w:cstheme="minorHAnsi"/>
          <w:color w:val="000000"/>
        </w:rPr>
        <w:tab/>
      </w:r>
      <w:r w:rsidR="004E19DD">
        <w:rPr>
          <w:rFonts w:cstheme="minorHAnsi"/>
          <w:color w:val="000000"/>
        </w:rPr>
        <w:tab/>
      </w:r>
      <w:r w:rsidR="004E19DD">
        <w:rPr>
          <w:rFonts w:cstheme="minorHAnsi"/>
          <w:color w:val="000000"/>
        </w:rPr>
        <w:tab/>
      </w:r>
      <w:r w:rsidR="004E19DD">
        <w:rPr>
          <w:rFonts w:cstheme="minorHAnsi"/>
          <w:color w:val="000000"/>
        </w:rPr>
        <w:tab/>
      </w:r>
      <w:r w:rsidR="004E19DD">
        <w:rPr>
          <w:rFonts w:cstheme="minorHAnsi"/>
          <w:color w:val="000000"/>
        </w:rPr>
        <w:tab/>
      </w:r>
      <w:r w:rsidRPr="00EF7546">
        <w:rPr>
          <w:rFonts w:cstheme="minorHAnsi"/>
          <w:color w:val="000000"/>
        </w:rPr>
        <w:t xml:space="preserve"> WYKONAWCA</w:t>
      </w:r>
    </w:p>
    <w:p w14:paraId="6B4FCDF8" w14:textId="77777777" w:rsidR="007B1F95" w:rsidRDefault="007B1F95">
      <w:pPr>
        <w:rPr>
          <w:rFonts w:cstheme="minorHAnsi"/>
          <w:b/>
          <w:sz w:val="18"/>
        </w:rPr>
      </w:pPr>
    </w:p>
    <w:p w14:paraId="0CF05366" w14:textId="77777777" w:rsidR="007B1F95" w:rsidRDefault="007B1F95">
      <w:pPr>
        <w:rPr>
          <w:rFonts w:cstheme="minorHAnsi"/>
          <w:b/>
          <w:sz w:val="18"/>
        </w:rPr>
      </w:pPr>
    </w:p>
    <w:p w14:paraId="1E1670CE" w14:textId="77777777" w:rsidR="007B1F95" w:rsidRDefault="007B1F95">
      <w:pPr>
        <w:rPr>
          <w:rFonts w:cstheme="minorHAnsi"/>
          <w:b/>
          <w:sz w:val="18"/>
        </w:rPr>
      </w:pPr>
    </w:p>
    <w:p w14:paraId="3539A274" w14:textId="77777777" w:rsidR="007B1F95" w:rsidRDefault="007B1F95">
      <w:pPr>
        <w:rPr>
          <w:rFonts w:cstheme="minorHAnsi"/>
          <w:b/>
          <w:sz w:val="18"/>
        </w:rPr>
      </w:pPr>
    </w:p>
    <w:p w14:paraId="4CDE861E" w14:textId="2C28C478" w:rsidR="007B1F95" w:rsidRPr="008E0B51" w:rsidRDefault="007B1F95" w:rsidP="008E0B51">
      <w:p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8E0B51">
        <w:rPr>
          <w:rFonts w:cstheme="minorHAnsi"/>
          <w:color w:val="000000"/>
        </w:rPr>
        <w:t>Załączniki:</w:t>
      </w:r>
    </w:p>
    <w:p w14:paraId="3305EB03" w14:textId="6F5605D6" w:rsidR="007B1F95" w:rsidRPr="008E0B51" w:rsidRDefault="007B1F95" w:rsidP="0044513F">
      <w:pPr>
        <w:pStyle w:val="Akapitzlist"/>
        <w:numPr>
          <w:ilvl w:val="0"/>
          <w:numId w:val="39"/>
        </w:numPr>
        <w:suppressAutoHyphens/>
        <w:spacing w:line="252" w:lineRule="auto"/>
        <w:jc w:val="both"/>
        <w:textAlignment w:val="baseline"/>
        <w:rPr>
          <w:rFonts w:cstheme="minorHAnsi"/>
          <w:color w:val="000000"/>
        </w:rPr>
      </w:pPr>
      <w:r w:rsidRPr="008E0B51">
        <w:rPr>
          <w:rFonts w:cstheme="minorHAnsi"/>
          <w:color w:val="000000"/>
        </w:rPr>
        <w:t>Opis przedmiotu zamówienia</w:t>
      </w:r>
    </w:p>
    <w:p w14:paraId="4D85C6CF" w14:textId="77777777" w:rsidR="007B1F95" w:rsidRDefault="007B1F95">
      <w:pPr>
        <w:rPr>
          <w:b/>
          <w:bCs/>
        </w:rPr>
      </w:pPr>
      <w:r>
        <w:rPr>
          <w:b/>
          <w:bCs/>
        </w:rPr>
        <w:br w:type="page"/>
      </w:r>
    </w:p>
    <w:p w14:paraId="06A1EF63" w14:textId="4D646ADC" w:rsidR="007B1F95" w:rsidRPr="008E0B51" w:rsidRDefault="007B1F95" w:rsidP="007B1F95">
      <w:pPr>
        <w:spacing w:after="0" w:line="240" w:lineRule="auto"/>
        <w:rPr>
          <w:rFonts w:cstheme="minorHAnsi"/>
          <w:b/>
        </w:rPr>
      </w:pPr>
      <w:r w:rsidRPr="008E0B51">
        <w:rPr>
          <w:rFonts w:cstheme="minorHAnsi"/>
          <w:b/>
        </w:rPr>
        <w:lastRenderedPageBreak/>
        <w:t>Nr sprawy: KPK.272.0</w:t>
      </w:r>
      <w:r w:rsidR="001A59F6">
        <w:rPr>
          <w:rFonts w:cstheme="minorHAnsi"/>
          <w:b/>
        </w:rPr>
        <w:t>5</w:t>
      </w:r>
      <w:r w:rsidRPr="008E0B51">
        <w:rPr>
          <w:rFonts w:cstheme="minorHAnsi"/>
          <w:b/>
        </w:rPr>
        <w:t>.23</w:t>
      </w:r>
    </w:p>
    <w:p w14:paraId="0D695661" w14:textId="29CE5C81" w:rsidR="007B1F95" w:rsidRPr="00377B4F" w:rsidRDefault="007B1F95" w:rsidP="007B1F95">
      <w:pPr>
        <w:spacing w:after="0" w:line="240" w:lineRule="auto"/>
        <w:jc w:val="right"/>
        <w:rPr>
          <w:rFonts w:cstheme="minorHAnsi"/>
          <w:b/>
        </w:rPr>
      </w:pPr>
      <w:r w:rsidRPr="008E0B51">
        <w:rPr>
          <w:rFonts w:cstheme="minorHAnsi"/>
          <w:b/>
        </w:rPr>
        <w:t>Załącznik nr 1 do umowy</w:t>
      </w:r>
    </w:p>
    <w:p w14:paraId="076BB3FB" w14:textId="2028C792" w:rsidR="007B1F95" w:rsidRPr="00DC3309" w:rsidRDefault="007B1F95" w:rsidP="008E0B51">
      <w:pPr>
        <w:spacing w:after="0" w:line="240" w:lineRule="auto"/>
        <w:jc w:val="center"/>
        <w:rPr>
          <w:b/>
          <w:bCs/>
        </w:rPr>
      </w:pPr>
      <w:r w:rsidRPr="00DC3309">
        <w:rPr>
          <w:b/>
          <w:bCs/>
        </w:rPr>
        <w:t>Opis przedmiotu zamówienia</w:t>
      </w:r>
    </w:p>
    <w:p w14:paraId="62B4B965" w14:textId="1FD69002" w:rsidR="008E0B51" w:rsidRPr="008E0B51" w:rsidRDefault="008E0B51" w:rsidP="008E0B5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„U</w:t>
      </w:r>
      <w:r w:rsidR="007B1F95" w:rsidRPr="00DC3309">
        <w:rPr>
          <w:b/>
          <w:bCs/>
        </w:rPr>
        <w:t>sług</w:t>
      </w:r>
      <w:r>
        <w:rPr>
          <w:b/>
          <w:bCs/>
        </w:rPr>
        <w:t>a</w:t>
      </w:r>
      <w:r w:rsidR="007B1F95" w:rsidRPr="00DC3309">
        <w:rPr>
          <w:b/>
          <w:bCs/>
        </w:rPr>
        <w:t xml:space="preserve"> tłumaczenia tekstu z języka polskiego na język ukraiński</w:t>
      </w:r>
      <w:r w:rsidRPr="008E0B51">
        <w:t xml:space="preserve"> </w:t>
      </w:r>
      <w:r w:rsidRPr="008E0B51">
        <w:rPr>
          <w:b/>
          <w:bCs/>
        </w:rPr>
        <w:t>wraz</w:t>
      </w:r>
    </w:p>
    <w:p w14:paraId="49E4472D" w14:textId="49FE3D67" w:rsidR="007B1F95" w:rsidRDefault="008E0B51" w:rsidP="008E0B51">
      <w:pPr>
        <w:spacing w:after="0" w:line="240" w:lineRule="auto"/>
        <w:jc w:val="center"/>
        <w:rPr>
          <w:b/>
          <w:bCs/>
        </w:rPr>
      </w:pPr>
      <w:r w:rsidRPr="008E0B51">
        <w:rPr>
          <w:b/>
          <w:bCs/>
        </w:rPr>
        <w:t xml:space="preserve">z usługą </w:t>
      </w:r>
      <w:proofErr w:type="spellStart"/>
      <w:r w:rsidRPr="008E0B51">
        <w:rPr>
          <w:b/>
          <w:bCs/>
        </w:rPr>
        <w:t>proofreadingu</w:t>
      </w:r>
      <w:proofErr w:type="spellEnd"/>
      <w:r w:rsidRPr="008E0B51">
        <w:rPr>
          <w:b/>
          <w:bCs/>
        </w:rPr>
        <w:t xml:space="preserve"> (korekty)</w:t>
      </w:r>
      <w:r>
        <w:rPr>
          <w:b/>
          <w:bCs/>
        </w:rPr>
        <w:t>”</w:t>
      </w:r>
    </w:p>
    <w:p w14:paraId="139D2A85" w14:textId="77777777" w:rsidR="008E0B51" w:rsidRPr="00DC3309" w:rsidRDefault="008E0B51" w:rsidP="008E0B51">
      <w:pPr>
        <w:spacing w:after="0" w:line="240" w:lineRule="auto"/>
        <w:jc w:val="center"/>
        <w:rPr>
          <w:b/>
          <w:bCs/>
        </w:rPr>
      </w:pPr>
    </w:p>
    <w:p w14:paraId="5E69259E" w14:textId="77777777" w:rsidR="007B1F95" w:rsidRDefault="007B1F95" w:rsidP="0044513F">
      <w:pPr>
        <w:pStyle w:val="Akapitzlist"/>
        <w:numPr>
          <w:ilvl w:val="0"/>
          <w:numId w:val="38"/>
        </w:numPr>
        <w:jc w:val="both"/>
      </w:pPr>
      <w:r>
        <w:t>Przedmiotem zamówienia jest usługa tłumaczenia tekstu z języka polskiego na język ukraiński  wraz</w:t>
      </w:r>
      <w:r>
        <w:br/>
        <w:t xml:space="preserve">z usługą </w:t>
      </w:r>
      <w:proofErr w:type="spellStart"/>
      <w:r>
        <w:t>proofreadingu</w:t>
      </w:r>
      <w:proofErr w:type="spellEnd"/>
      <w:r>
        <w:t xml:space="preserve"> (korekty). </w:t>
      </w:r>
    </w:p>
    <w:p w14:paraId="02D50D4C" w14:textId="77777777" w:rsidR="007B1F95" w:rsidRDefault="007B1F95" w:rsidP="0044513F">
      <w:pPr>
        <w:pStyle w:val="Akapitzlist"/>
        <w:numPr>
          <w:ilvl w:val="0"/>
          <w:numId w:val="38"/>
        </w:numPr>
        <w:jc w:val="both"/>
      </w:pPr>
      <w:r>
        <w:t xml:space="preserve">Kod CPV 79530000-8 </w:t>
      </w:r>
      <w:r w:rsidRPr="00DE1235">
        <w:t>Usługi w zakresie tłumaczeń pisemnych</w:t>
      </w:r>
      <w:r>
        <w:t>.</w:t>
      </w:r>
    </w:p>
    <w:p w14:paraId="426BC97E" w14:textId="77777777" w:rsidR="007B1F95" w:rsidRDefault="007B1F95" w:rsidP="0044513F">
      <w:pPr>
        <w:pStyle w:val="Akapitzlist"/>
        <w:numPr>
          <w:ilvl w:val="0"/>
          <w:numId w:val="38"/>
        </w:numPr>
        <w:jc w:val="both"/>
      </w:pPr>
      <w:r>
        <w:t xml:space="preserve">Zakres tematyczny tłumaczonych tekstów obejmuje zagadnienia związane ze szkolnictwem wyższym (m.in. uczelniane akty prawne, materiały dydaktyczne dla studentów) a także tematyką wejścia i poruszania się studentów i absolwentów po rynku pracy. </w:t>
      </w:r>
    </w:p>
    <w:p w14:paraId="3C1DB90C" w14:textId="77777777" w:rsidR="007B1F95" w:rsidRDefault="007B1F95" w:rsidP="0044513F">
      <w:pPr>
        <w:pStyle w:val="Akapitzlist"/>
        <w:numPr>
          <w:ilvl w:val="0"/>
          <w:numId w:val="38"/>
        </w:numPr>
        <w:jc w:val="both"/>
      </w:pPr>
      <w:r>
        <w:t>Przewidywana ilość tekstu (ze spacjami) do tłumaczenia to:</w:t>
      </w:r>
    </w:p>
    <w:p w14:paraId="5B50DCC5" w14:textId="77777777" w:rsidR="007B1F95" w:rsidRDefault="007B1F95" w:rsidP="0044513F">
      <w:pPr>
        <w:pStyle w:val="Akapitzlist"/>
        <w:numPr>
          <w:ilvl w:val="0"/>
          <w:numId w:val="3"/>
        </w:numPr>
        <w:jc w:val="both"/>
      </w:pPr>
      <w:r>
        <w:t xml:space="preserve">210 stron w języku polskim – tłumaczenie z języka polskiego na język ukraiński wraz z usługą </w:t>
      </w:r>
      <w:proofErr w:type="spellStart"/>
      <w:r>
        <w:t>proofreadingu</w:t>
      </w:r>
      <w:proofErr w:type="spellEnd"/>
      <w:r>
        <w:t xml:space="preserve"> (korekty)</w:t>
      </w:r>
      <w:r w:rsidRPr="00A2627B">
        <w:t xml:space="preserve"> </w:t>
      </w:r>
      <w:r>
        <w:t xml:space="preserve">uczelnianych aktów prawnych związanych z realizacją dydaktyki oraz wskazanych informacji zawartych na </w:t>
      </w:r>
      <w:r w:rsidRPr="00A2627B">
        <w:t>stron</w:t>
      </w:r>
      <w:r>
        <w:t>ie</w:t>
      </w:r>
      <w:r w:rsidRPr="00A2627B">
        <w:t xml:space="preserve"> internetow</w:t>
      </w:r>
      <w:r>
        <w:t xml:space="preserve">ej uczelni , </w:t>
      </w:r>
    </w:p>
    <w:p w14:paraId="4832627C" w14:textId="77777777" w:rsidR="007B1F95" w:rsidRDefault="007B1F95" w:rsidP="0044513F">
      <w:pPr>
        <w:pStyle w:val="Akapitzlist"/>
        <w:numPr>
          <w:ilvl w:val="0"/>
          <w:numId w:val="3"/>
        </w:numPr>
        <w:jc w:val="both"/>
      </w:pPr>
      <w:r>
        <w:t>1500</w:t>
      </w:r>
      <w:r w:rsidRPr="00A2627B">
        <w:t xml:space="preserve"> stron w języku polskim – tłumaczenie z języka polskiego na język ukraiński wraz</w:t>
      </w:r>
      <w:r>
        <w:t xml:space="preserve"> </w:t>
      </w:r>
      <w:r w:rsidRPr="00A2627B">
        <w:t xml:space="preserve">z usługą </w:t>
      </w:r>
      <w:proofErr w:type="spellStart"/>
      <w:r w:rsidRPr="00A2627B">
        <w:t>proofreadingu</w:t>
      </w:r>
      <w:proofErr w:type="spellEnd"/>
      <w:r w:rsidRPr="00A2627B">
        <w:t xml:space="preserve"> (korekty) </w:t>
      </w:r>
      <w:r>
        <w:t xml:space="preserve">dydaktycznych </w:t>
      </w:r>
      <w:r w:rsidRPr="00A2627B">
        <w:t>materiałów e-learningowych</w:t>
      </w:r>
      <w:r>
        <w:t xml:space="preserve"> i</w:t>
      </w:r>
      <w:r w:rsidRPr="00A2627B">
        <w:t xml:space="preserve"> sylabusów z kierunków: Fizjoterapia, Kosmetologia, Pielęgniarstwo, Informatyka, Automatyka i Robotyka</w:t>
      </w:r>
      <w:r>
        <w:t>;</w:t>
      </w:r>
    </w:p>
    <w:p w14:paraId="4FF8FE9F" w14:textId="77777777" w:rsidR="007B1F95" w:rsidRDefault="007B1F95" w:rsidP="0044513F">
      <w:pPr>
        <w:pStyle w:val="Akapitzlist"/>
        <w:numPr>
          <w:ilvl w:val="0"/>
          <w:numId w:val="3"/>
        </w:numPr>
      </w:pPr>
      <w:r w:rsidRPr="00A2627B">
        <w:t xml:space="preserve">100 stron w języku polskim – tłumaczenie z języka polskiego na język ukraiński wraz z usługą </w:t>
      </w:r>
      <w:proofErr w:type="spellStart"/>
      <w:r w:rsidRPr="00A2627B">
        <w:t>proofreadingu</w:t>
      </w:r>
      <w:proofErr w:type="spellEnd"/>
      <w:r w:rsidRPr="00A2627B">
        <w:t xml:space="preserve"> (korekty)</w:t>
      </w:r>
      <w:r w:rsidRPr="00DC3309">
        <w:rPr>
          <w:rFonts w:ascii="Calibri" w:eastAsia="Times New Roman" w:hAnsi="Calibri" w:cs="Times New Roman"/>
          <w:color w:val="000000"/>
        </w:rPr>
        <w:t xml:space="preserve"> materiałów wykorzystywanych w poradnictwie zawodowym.</w:t>
      </w:r>
    </w:p>
    <w:p w14:paraId="1E4CEFDB" w14:textId="77777777" w:rsidR="007B1F95" w:rsidRDefault="007B1F95" w:rsidP="007B1F95">
      <w:pPr>
        <w:ind w:left="360"/>
        <w:jc w:val="both"/>
      </w:pPr>
      <w:r>
        <w:t xml:space="preserve">Liczenie znaków będzie dokonywane w MS Word za pomocą narzędzia „Statystyka wyrazów” na podstawie tekstu wyjściowego (do przetłumaczenia). Za jedną stronę tekstu do tłumaczenia uznaje się stronę zawierającą 1800 znaków ze spacjami w dokumencie przed tłumaczeniem. Tłumaczenie tekstu rozlicza się w następujący sposób: tekst : do 0,5 strony czyli do 900 znaków ze spacjami liczy się jako pół strony rozliczeniowej, a powyżej 0,5 strony (900 znaków ze spacjami) liczbę stron obliczeniowych zaokrągla się w górę do kolejnej strony. </w:t>
      </w:r>
    </w:p>
    <w:p w14:paraId="089A7316" w14:textId="77777777" w:rsidR="007B1F95" w:rsidRDefault="007B1F95" w:rsidP="007B1F95">
      <w:pPr>
        <w:ind w:left="360"/>
        <w:jc w:val="both"/>
      </w:pPr>
      <w:r>
        <w:t xml:space="preserve">Za korektę tekstu w języku ukraińskim – </w:t>
      </w:r>
      <w:proofErr w:type="spellStart"/>
      <w:r>
        <w:t>proofreading</w:t>
      </w:r>
      <w:proofErr w:type="spellEnd"/>
      <w:r>
        <w:t xml:space="preserve">, przyjmuje się dokładne sprawdzenie przetłumaczonego tekstu pod względem błędów, które dokonane będzie przez native </w:t>
      </w:r>
      <w:proofErr w:type="spellStart"/>
      <w:r>
        <w:t>speaker’a</w:t>
      </w:r>
      <w:proofErr w:type="spellEnd"/>
      <w:r>
        <w:t xml:space="preserve"> – rodzimego użytkownika języka ukraińskiego, czyli osoby, która posługuje się językiem ukraińskim jako językiem ojczystym (język ojczysty to język pierwszy, nabyty w środowisku naturalnym, opanowany przez native speakera w stopniu doskonałym). Korekta ma na celu sprawdzenie poprawności gramatyki, stylistyki i zwrotów użytych w tekście oraz nadanie mu większej „naturalności”, a tym samym podniesienie jakości przekładu.</w:t>
      </w:r>
      <w:r w:rsidRPr="004960E8">
        <w:t xml:space="preserve"> </w:t>
      </w:r>
    </w:p>
    <w:p w14:paraId="283DD442" w14:textId="77777777" w:rsidR="007B1F95" w:rsidRDefault="007B1F95" w:rsidP="0044513F">
      <w:pPr>
        <w:pStyle w:val="Akapitzlist"/>
        <w:numPr>
          <w:ilvl w:val="0"/>
          <w:numId w:val="38"/>
        </w:numPr>
        <w:jc w:val="both"/>
      </w:pPr>
      <w:r>
        <w:t xml:space="preserve"> Zamawiający zastrzega sobie prawo ograniczenia ilości tekstu do tłumaczenia. Wykonawca nie będzie wysuwał w stosunku do Zamawiającego żadnych roszczeń z tego tytułu.</w:t>
      </w:r>
    </w:p>
    <w:p w14:paraId="6704A378" w14:textId="77777777" w:rsidR="007B1F95" w:rsidRDefault="007B1F95" w:rsidP="0044513F">
      <w:pPr>
        <w:pStyle w:val="Akapitzlist"/>
        <w:numPr>
          <w:ilvl w:val="0"/>
          <w:numId w:val="38"/>
        </w:numPr>
        <w:jc w:val="both"/>
      </w:pPr>
      <w:r>
        <w:t xml:space="preserve">Warunki realizacji zamówienia: </w:t>
      </w:r>
    </w:p>
    <w:p w14:paraId="380014FA" w14:textId="545E60FA" w:rsidR="007B1F95" w:rsidRDefault="007B1F95" w:rsidP="007B1F95">
      <w:pPr>
        <w:pStyle w:val="Akapitzlist"/>
        <w:numPr>
          <w:ilvl w:val="0"/>
          <w:numId w:val="1"/>
        </w:numPr>
        <w:jc w:val="both"/>
      </w:pPr>
      <w:r>
        <w:t xml:space="preserve">realizacja przedmiotu zamówienia następować będzie sukcesywnie, w zależności od potrzeb Zamawiającego, w okresie od dnia zawarcia umowy do dnia </w:t>
      </w:r>
      <w:r w:rsidR="00AB4737">
        <w:t>31.07</w:t>
      </w:r>
      <w:r>
        <w:t xml:space="preserve">.2023r. Szacunkowa ilość stron (całości zamówienia) to 1810 stron; </w:t>
      </w:r>
    </w:p>
    <w:p w14:paraId="76318140" w14:textId="77777777" w:rsidR="007B1F95" w:rsidRDefault="007B1F95" w:rsidP="007B1F95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dokonane tłumaczenie dostarczone zostanie do Zamawiającego pocztą elektroniczną w formie edytowalnej tj. w takiej samej formie (edytowalnej), w jakiej Wykonawca otrzyma tekst do przetłumaczenia od Zamawiającego; </w:t>
      </w:r>
    </w:p>
    <w:p w14:paraId="64386A8F" w14:textId="40ACE5C0" w:rsidR="007B1F95" w:rsidRDefault="007B1F95" w:rsidP="007B1F95">
      <w:pPr>
        <w:pStyle w:val="Akapitzlist"/>
        <w:numPr>
          <w:ilvl w:val="0"/>
          <w:numId w:val="1"/>
        </w:numPr>
        <w:jc w:val="both"/>
      </w:pPr>
      <w:r>
        <w:t xml:space="preserve">okres realizacji całości zamówienia – od dnia zawarcia umowy do dnia </w:t>
      </w:r>
      <w:r w:rsidR="00AB4737">
        <w:t>31.07</w:t>
      </w:r>
      <w:r>
        <w:t xml:space="preserve">.2023 r. </w:t>
      </w:r>
    </w:p>
    <w:p w14:paraId="635CE8F5" w14:textId="77777777" w:rsidR="007B1F95" w:rsidRDefault="007B1F95" w:rsidP="007B1F95">
      <w:pPr>
        <w:pStyle w:val="Akapitzlist"/>
        <w:numPr>
          <w:ilvl w:val="0"/>
          <w:numId w:val="1"/>
        </w:numPr>
        <w:jc w:val="both"/>
      </w:pPr>
      <w:r>
        <w:t>Wymagania dotyczące formatu tłumaczenia: • czcionka - Times New Roman 12;</w:t>
      </w:r>
    </w:p>
    <w:p w14:paraId="7E61E640" w14:textId="77777777" w:rsidR="007B1F95" w:rsidRDefault="007B1F95" w:rsidP="007B1F95">
      <w:pPr>
        <w:pStyle w:val="Akapitzlist"/>
        <w:numPr>
          <w:ilvl w:val="0"/>
          <w:numId w:val="1"/>
        </w:numPr>
        <w:jc w:val="both"/>
      </w:pPr>
      <w:r w:rsidRPr="0093148C">
        <w:t xml:space="preserve">należy uwzględnić w tekście tłumaczenia wszystkie elementy graficzne (rysunki, tabele, wykresy). Tabele należy sporządzać, korzystając z narzędzi automatycznych edytora tekstu. Format elektroniczny tabel powinien być taki sam jak w pierwotnym tekście. Wykonawca jest również zobowiązany do korekty tekstu pod względem spójności stylistycznej i edycyjnej (spójny dobór </w:t>
      </w:r>
      <w:r>
        <w:t xml:space="preserve">czcionek, spójne style formatowania, interlinie, układ śródtytułów, przypisy etc.), zachowania szaty graficznej tłumaczonych tekstów zgodnie z oryginałem, poprzez uwzględnienie w tekstach tłumaczeń wszystkich elementów tekstów oryginalnych, takich jak: rysunki, wykresy i podpisy, przy czym wszystkie fragmenty tekstowe tych obiektów zostaną przetłumaczone. </w:t>
      </w:r>
    </w:p>
    <w:p w14:paraId="0CCB30FF" w14:textId="77777777" w:rsidR="007B1F95" w:rsidRDefault="007B1F95" w:rsidP="0044513F">
      <w:pPr>
        <w:pStyle w:val="Akapitzlist"/>
        <w:numPr>
          <w:ilvl w:val="0"/>
          <w:numId w:val="38"/>
        </w:numPr>
        <w:jc w:val="both"/>
      </w:pPr>
      <w:r>
        <w:t>Zamawiający przekaże Wykonawcy materiały źródłowe niezbędne do realizacji przedmiotu umowy drogą elektroniczną (pliki w formatach .</w:t>
      </w:r>
      <w:proofErr w:type="spellStart"/>
      <w:r>
        <w:t>doc</w:t>
      </w:r>
      <w:proofErr w:type="spellEnd"/>
      <w:r>
        <w:t xml:space="preserve"> i .pdf) na adres mailowy wskazany w ofercie Wykonawcy. </w:t>
      </w:r>
    </w:p>
    <w:p w14:paraId="63E6EC9A" w14:textId="77777777" w:rsidR="00AB4737" w:rsidRPr="00AB4737" w:rsidRDefault="00AB4737" w:rsidP="00AB4737">
      <w:pPr>
        <w:pStyle w:val="Akapitzlist"/>
        <w:numPr>
          <w:ilvl w:val="0"/>
          <w:numId w:val="38"/>
        </w:numPr>
      </w:pPr>
      <w:r w:rsidRPr="00AB4737">
        <w:t>W celu realizacji pojedynczego zlecenia, Wykonawca dostarczy  przetłumaczone materiały na adres mailowy Zamawianego w formie elektronicznej (tj. w takiej samej formie (pliki w formatach .</w:t>
      </w:r>
      <w:proofErr w:type="spellStart"/>
      <w:r w:rsidRPr="00AB4737">
        <w:t>doc</w:t>
      </w:r>
      <w:proofErr w:type="spellEnd"/>
      <w:r w:rsidRPr="00AB4737">
        <w:t xml:space="preserve"> i .pdf), w jakiej Wykonawca otrzyma tekst do przetłumaczenia od Zamawiającego) oraz </w:t>
      </w:r>
      <w:proofErr w:type="spellStart"/>
      <w:r w:rsidRPr="00AB4737">
        <w:t>scan</w:t>
      </w:r>
      <w:proofErr w:type="spellEnd"/>
      <w:r w:rsidRPr="00AB4737">
        <w:t xml:space="preserve"> dokumentów z podpisem tłumacza. Zamawiający oczekuje, iż Wykonawca dostarczy w formie elektronicznej na nośniku pendrive  oraz w formie papierowej jednorazowo po przetłumaczeniu wszystkich zleconych materiałów.</w:t>
      </w:r>
    </w:p>
    <w:p w14:paraId="67E62BFC" w14:textId="77777777" w:rsidR="007B1F95" w:rsidRDefault="007B1F95" w:rsidP="0044513F">
      <w:pPr>
        <w:pStyle w:val="Akapitzlist"/>
        <w:numPr>
          <w:ilvl w:val="0"/>
          <w:numId w:val="38"/>
        </w:numPr>
        <w:jc w:val="both"/>
      </w:pPr>
      <w:r>
        <w:t>Zamawiający nie wskazuje w opisie przedmiotu zamówienia czynności, dla których wymaga zatrudnienia przez wykonawcę lub podwykonawcę osób na podstawie umowy o pracę.</w:t>
      </w:r>
    </w:p>
    <w:p w14:paraId="04323FFD" w14:textId="77777777" w:rsidR="007B1F95" w:rsidRDefault="007B1F95" w:rsidP="0044513F">
      <w:pPr>
        <w:pStyle w:val="Akapitzlist"/>
        <w:numPr>
          <w:ilvl w:val="0"/>
          <w:numId w:val="38"/>
        </w:numPr>
        <w:jc w:val="both"/>
      </w:pPr>
      <w:r>
        <w:t xml:space="preserve">W przypadku powierzenia realizacji umowy podwykonawcom, Wykonawca ponosi pełną odpowiedzialność wobec Zamawiającego za ich działania lub zaniechania. </w:t>
      </w:r>
    </w:p>
    <w:p w14:paraId="16CD6D6F" w14:textId="77777777" w:rsidR="007B1F95" w:rsidRDefault="007B1F95" w:rsidP="0044513F">
      <w:pPr>
        <w:pStyle w:val="Akapitzlist"/>
        <w:numPr>
          <w:ilvl w:val="0"/>
          <w:numId w:val="38"/>
        </w:numPr>
        <w:jc w:val="both"/>
      </w:pPr>
      <w:r>
        <w:t xml:space="preserve">Wykonawca zobowiązuje się do zachowania w tajemnicy wszelkich informacji, które nabył </w:t>
      </w:r>
      <w:r>
        <w:br/>
        <w:t xml:space="preserve">w trakcie realizacji umowy oraz do niewykorzystywania jakichkolwiek materiałów, z którymi zetknął się w trakcie realizacji przedmiotu umowy. </w:t>
      </w:r>
    </w:p>
    <w:p w14:paraId="61EBE85B" w14:textId="77777777" w:rsidR="007B1F95" w:rsidRDefault="007B1F95" w:rsidP="0044513F">
      <w:pPr>
        <w:pStyle w:val="Akapitzlist"/>
        <w:numPr>
          <w:ilvl w:val="0"/>
          <w:numId w:val="38"/>
        </w:numPr>
        <w:jc w:val="both"/>
      </w:pPr>
      <w:r>
        <w:t>Wykonawca przeniesie na Zamawiającego wszelkie autorskie prawa majątkowe do wykonanych tłumaczeń.</w:t>
      </w:r>
    </w:p>
    <w:p w14:paraId="323DCB45" w14:textId="77777777" w:rsidR="007B1F95" w:rsidRDefault="007B1F95" w:rsidP="0044513F">
      <w:pPr>
        <w:pStyle w:val="Akapitzlist"/>
        <w:numPr>
          <w:ilvl w:val="0"/>
          <w:numId w:val="38"/>
        </w:numPr>
        <w:jc w:val="both"/>
      </w:pPr>
      <w:bookmarkStart w:id="12" w:name="_Hlk127261456"/>
      <w:r>
        <w:t xml:space="preserve">Zamówienie realizowane jest w ramach projektu nr POWR.03.05.00-00-z040/17 pn. „KPK- Kompleksowy Program Kształcenia w </w:t>
      </w:r>
      <w:proofErr w:type="spellStart"/>
      <w:r>
        <w:t>PWSIiP</w:t>
      </w:r>
      <w:proofErr w:type="spellEnd"/>
      <w:r>
        <w:t xml:space="preserve"> w Łomży”. Projekt finansowany jest ze środków Europejskiego Funduszu Społecznego, Program Operacyjny Wiedza Edukacja Rozwój 2014-2020, Oś Priorytetowa III. Szkolnictwo wyższe dla gospodarki i rozwoju, Działanie 3.5 Kompleksowe programy szkół wyższych.</w:t>
      </w:r>
    </w:p>
    <w:bookmarkEnd w:id="12"/>
    <w:p w14:paraId="07ABD23D" w14:textId="77777777" w:rsidR="007B1F95" w:rsidRDefault="007B1F95" w:rsidP="007B1F95">
      <w:pPr>
        <w:pStyle w:val="Akapitzlist"/>
        <w:ind w:left="360"/>
        <w:jc w:val="both"/>
      </w:pPr>
    </w:p>
    <w:p w14:paraId="730870D2" w14:textId="03D992B9" w:rsidR="00EF7546" w:rsidRDefault="00EF7546">
      <w:pPr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br w:type="page"/>
      </w:r>
    </w:p>
    <w:p w14:paraId="057C87B2" w14:textId="4455ACDB" w:rsidR="0013771C" w:rsidRPr="008E0B51" w:rsidRDefault="0013771C" w:rsidP="0013771C">
      <w:pPr>
        <w:spacing w:after="0" w:line="240" w:lineRule="auto"/>
        <w:rPr>
          <w:rFonts w:cstheme="minorHAnsi"/>
          <w:b/>
        </w:rPr>
      </w:pPr>
      <w:r w:rsidRPr="008E0B51">
        <w:rPr>
          <w:rFonts w:cstheme="minorHAnsi"/>
          <w:b/>
        </w:rPr>
        <w:lastRenderedPageBreak/>
        <w:t>Nr sprawy: KPK.272.0</w:t>
      </w:r>
      <w:r w:rsidR="001A59F6">
        <w:rPr>
          <w:rFonts w:cstheme="minorHAnsi"/>
          <w:b/>
        </w:rPr>
        <w:t>5</w:t>
      </w:r>
      <w:r w:rsidRPr="008E0B51">
        <w:rPr>
          <w:rFonts w:cstheme="minorHAnsi"/>
          <w:b/>
        </w:rPr>
        <w:t>.23</w:t>
      </w:r>
    </w:p>
    <w:p w14:paraId="156E6539" w14:textId="26CF067C" w:rsidR="0013771C" w:rsidRPr="008E0B51" w:rsidRDefault="0013771C" w:rsidP="0013771C">
      <w:pPr>
        <w:spacing w:after="0" w:line="240" w:lineRule="auto"/>
        <w:jc w:val="right"/>
        <w:rPr>
          <w:rFonts w:cstheme="minorHAnsi"/>
          <w:b/>
        </w:rPr>
      </w:pPr>
      <w:r w:rsidRPr="008E0B51">
        <w:rPr>
          <w:rFonts w:cstheme="minorHAnsi"/>
          <w:b/>
        </w:rPr>
        <w:t xml:space="preserve">Załącznik nr </w:t>
      </w:r>
      <w:r w:rsidR="004E19DD" w:rsidRPr="008E0B51">
        <w:rPr>
          <w:rFonts w:cstheme="minorHAnsi"/>
          <w:b/>
        </w:rPr>
        <w:t>4</w:t>
      </w:r>
    </w:p>
    <w:p w14:paraId="511BBBFF" w14:textId="77777777" w:rsidR="0013771C" w:rsidRPr="00AE74A6" w:rsidRDefault="0013771C" w:rsidP="00AE74A6">
      <w:pPr>
        <w:spacing w:line="240" w:lineRule="auto"/>
        <w:jc w:val="center"/>
        <w:rPr>
          <w:rFonts w:cstheme="minorHAnsi"/>
          <w:b/>
          <w:iCs/>
        </w:rPr>
      </w:pPr>
      <w:r w:rsidRPr="00AE74A6">
        <w:rPr>
          <w:rFonts w:cstheme="minorHAnsi"/>
          <w:b/>
          <w:iCs/>
        </w:rPr>
        <w:t>Wykaz osób</w:t>
      </w:r>
    </w:p>
    <w:p w14:paraId="63493A29" w14:textId="30080A91" w:rsidR="0013771C" w:rsidRDefault="0013771C" w:rsidP="0013771C">
      <w:pPr>
        <w:spacing w:line="240" w:lineRule="auto"/>
        <w:jc w:val="center"/>
        <w:rPr>
          <w:rFonts w:cstheme="minorHAnsi"/>
          <w:b/>
          <w:caps/>
          <w:u w:val="single"/>
        </w:rPr>
      </w:pPr>
      <w:r w:rsidRPr="00377B4F">
        <w:rPr>
          <w:rFonts w:cstheme="minorHAnsi"/>
          <w:b/>
          <w:iCs/>
        </w:rPr>
        <w:t xml:space="preserve">„Usługa tłumaczenia tekstu z języka polskiego na język ukraiński  wraz z usługą </w:t>
      </w:r>
      <w:proofErr w:type="spellStart"/>
      <w:r w:rsidRPr="00377B4F">
        <w:rPr>
          <w:rFonts w:cstheme="minorHAnsi"/>
          <w:b/>
          <w:iCs/>
        </w:rPr>
        <w:t>proofreadingu</w:t>
      </w:r>
      <w:proofErr w:type="spellEnd"/>
      <w:r w:rsidRPr="00377B4F">
        <w:rPr>
          <w:rFonts w:cstheme="minorHAnsi"/>
          <w:b/>
          <w:iCs/>
        </w:rPr>
        <w:t xml:space="preserve"> (korekty)”</w:t>
      </w:r>
    </w:p>
    <w:p w14:paraId="7F28B348" w14:textId="5894E605" w:rsidR="0013771C" w:rsidRPr="00377B4F" w:rsidRDefault="0013771C" w:rsidP="0013771C">
      <w:pPr>
        <w:spacing w:line="240" w:lineRule="auto"/>
        <w:jc w:val="both"/>
        <w:rPr>
          <w:rFonts w:cstheme="minorHAnsi"/>
          <w:b/>
          <w:caps/>
          <w:u w:val="single"/>
        </w:rPr>
      </w:pPr>
      <w:r w:rsidRPr="00377B4F">
        <w:rPr>
          <w:rFonts w:cstheme="minorHAnsi"/>
          <w:b/>
          <w:caps/>
          <w:u w:val="single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5753"/>
      </w:tblGrid>
      <w:tr w:rsidR="0013771C" w:rsidRPr="00377B4F" w14:paraId="58F5728F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CCF0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Nazwa: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EFB9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1D5DEBB3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B66F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Siedziba: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9C0A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1D791937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F11E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Adres poczty elektronicznej: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E37E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4E6EABEE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0E8C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telefonu: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FA35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70DF1537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99CA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faksu: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8313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23CB5E0B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CA5A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NIP / PESEL: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C3C7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EA3896E" w14:textId="77777777" w:rsidR="00AE74A6" w:rsidRDefault="00AE74A6" w:rsidP="0013771C">
      <w:pPr>
        <w:spacing w:line="240" w:lineRule="auto"/>
        <w:rPr>
          <w:rFonts w:cstheme="minorHAnsi"/>
          <w:u w:val="single"/>
        </w:rPr>
      </w:pPr>
    </w:p>
    <w:p w14:paraId="76A5DCB0" w14:textId="2F23E20B" w:rsidR="0013771C" w:rsidRPr="00377B4F" w:rsidRDefault="0013771C" w:rsidP="0013771C">
      <w:pPr>
        <w:spacing w:line="240" w:lineRule="auto"/>
        <w:rPr>
          <w:rFonts w:cstheme="minorHAnsi"/>
          <w:u w:val="single"/>
        </w:rPr>
      </w:pPr>
      <w:r w:rsidRPr="00377B4F">
        <w:rPr>
          <w:rFonts w:cstheme="minorHAnsi"/>
          <w:u w:val="single"/>
        </w:rPr>
        <w:t>reprezentowany przez: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0"/>
      </w:tblGrid>
      <w:tr w:rsidR="0013771C" w:rsidRPr="00377B4F" w14:paraId="0F7C9BE2" w14:textId="77777777" w:rsidTr="00A42CAF">
        <w:trPr>
          <w:trHeight w:val="31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46E5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2F0F5400" w14:textId="77777777" w:rsidTr="00A42CAF">
        <w:trPr>
          <w:trHeight w:val="27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D4AA" w14:textId="77777777" w:rsidR="0013771C" w:rsidRPr="00377B4F" w:rsidRDefault="0013771C" w:rsidP="00A42CAF">
            <w:pPr>
              <w:spacing w:after="0" w:line="240" w:lineRule="auto"/>
              <w:jc w:val="center"/>
              <w:rPr>
                <w:rFonts w:cstheme="minorHAnsi"/>
              </w:rPr>
            </w:pPr>
            <w:r w:rsidRPr="00377B4F">
              <w:rPr>
                <w:rFonts w:cstheme="minorHAnsi"/>
              </w:rPr>
              <w:t>(imię, nazwisko, stanowisko)</w:t>
            </w:r>
          </w:p>
        </w:tc>
      </w:tr>
    </w:tbl>
    <w:p w14:paraId="477F6E40" w14:textId="77777777" w:rsidR="0013771C" w:rsidRDefault="0013771C" w:rsidP="00D4078A">
      <w:pPr>
        <w:keepLines/>
        <w:autoSpaceDE w:val="0"/>
        <w:spacing w:after="0" w:line="400" w:lineRule="atLeast"/>
        <w:ind w:left="567" w:hanging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193DFC5" w14:textId="77777777" w:rsidR="0013771C" w:rsidRDefault="0013771C" w:rsidP="00D4078A">
      <w:pPr>
        <w:keepLines/>
        <w:autoSpaceDE w:val="0"/>
        <w:spacing w:after="0" w:line="400" w:lineRule="atLeast"/>
        <w:ind w:left="567" w:hanging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666E236" w14:textId="3CED2D73" w:rsidR="00D4078A" w:rsidRPr="00AE74A6" w:rsidRDefault="00D4078A" w:rsidP="00AE74A6">
      <w:pPr>
        <w:spacing w:line="240" w:lineRule="auto"/>
        <w:jc w:val="both"/>
        <w:rPr>
          <w:rFonts w:cstheme="minorHAnsi"/>
          <w:bCs/>
          <w:iCs/>
        </w:rPr>
      </w:pPr>
      <w:r w:rsidRPr="00AE74A6">
        <w:rPr>
          <w:rFonts w:cstheme="minorHAnsi"/>
          <w:bCs/>
          <w:iCs/>
        </w:rPr>
        <w:t>Wykaz osób skierowanych przez Wykonawcę do realizacji zamówienia publicznego, w szczególności odpowiedzialnych za świadczenie usług, wraz z informacj</w:t>
      </w:r>
      <w:r w:rsidR="0013771C" w:rsidRPr="00AE74A6">
        <w:rPr>
          <w:rFonts w:cstheme="minorHAnsi"/>
          <w:bCs/>
          <w:iCs/>
        </w:rPr>
        <w:t>ą</w:t>
      </w:r>
      <w:r w:rsidRPr="00AE74A6">
        <w:rPr>
          <w:rFonts w:cstheme="minorHAnsi"/>
          <w:bCs/>
          <w:iCs/>
        </w:rPr>
        <w:t xml:space="preserve"> na temat ich kwalifikacji zawodowych, uprawnień, doświadczenia i wyksztalcenia niezbędnych do wykonania zamówienia publicznego,</w:t>
      </w:r>
      <w:r w:rsidR="008E0B51">
        <w:rPr>
          <w:rFonts w:cstheme="minorHAnsi"/>
          <w:bCs/>
          <w:iCs/>
        </w:rPr>
        <w:br/>
      </w:r>
      <w:r w:rsidRPr="00AE74A6">
        <w:rPr>
          <w:rFonts w:cstheme="minorHAnsi"/>
          <w:bCs/>
          <w:iCs/>
        </w:rPr>
        <w:t>a także zakresu wykonywanych przez nie czynności oraz informacją o podstawie do dysponowania tymi osobami.</w:t>
      </w:r>
    </w:p>
    <w:p w14:paraId="240101CB" w14:textId="77777777" w:rsidR="00D4078A" w:rsidRPr="00D4078A" w:rsidRDefault="00D4078A" w:rsidP="00D4078A">
      <w:pPr>
        <w:widowControl w:val="0"/>
        <w:autoSpaceDE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tbl>
      <w:tblPr>
        <w:tblW w:w="89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3978"/>
        <w:gridCol w:w="4393"/>
      </w:tblGrid>
      <w:tr w:rsidR="00D4078A" w:rsidRPr="00D4078A" w14:paraId="79BBC563" w14:textId="77777777" w:rsidTr="00AE74A6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89DC" w14:textId="77777777" w:rsidR="00D4078A" w:rsidRPr="00D4078A" w:rsidRDefault="00D4078A" w:rsidP="0021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1</w:t>
            </w:r>
          </w:p>
        </w:tc>
        <w:tc>
          <w:tcPr>
            <w:tcW w:w="83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823B3F" w14:textId="77777777" w:rsidR="002163FE" w:rsidRDefault="0013771C" w:rsidP="0021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137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  <w:t>Tłumacz pisemny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  <w:t xml:space="preserve"> języka ukraińskiego</w:t>
            </w:r>
          </w:p>
          <w:p w14:paraId="3ADE359E" w14:textId="54A90DC6" w:rsidR="00D4078A" w:rsidRPr="0013771C" w:rsidRDefault="0013771C" w:rsidP="0021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  <w:t xml:space="preserve"> </w:t>
            </w:r>
          </w:p>
        </w:tc>
      </w:tr>
      <w:tr w:rsidR="0013771C" w:rsidRPr="00D4078A" w14:paraId="632519D4" w14:textId="77777777" w:rsidTr="00AE74A6">
        <w:trPr>
          <w:cantSplit/>
          <w:trHeight w:val="466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8480C6" w14:textId="77777777" w:rsidR="0013771C" w:rsidRPr="00D4078A" w:rsidRDefault="0013771C" w:rsidP="0021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83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B5C997" w14:textId="77777777" w:rsidR="002163FE" w:rsidRDefault="002163FE" w:rsidP="0021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218A609C" w14:textId="4774C4FC" w:rsidR="0013771C" w:rsidRDefault="0013771C" w:rsidP="0021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Imię i nazwisko: ………………………………………………………………………………   </w:t>
            </w:r>
          </w:p>
          <w:p w14:paraId="6C4D0E29" w14:textId="04A0A298" w:rsidR="002163FE" w:rsidRPr="00D4078A" w:rsidRDefault="002163FE" w:rsidP="0021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</w:tr>
      <w:tr w:rsidR="00D4078A" w:rsidRPr="00D4078A" w14:paraId="287203E6" w14:textId="77777777" w:rsidTr="00AE74A6">
        <w:trPr>
          <w:cantSplit/>
          <w:trHeight w:val="564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62BF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15EC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Kwalifikacje zawodowe:</w:t>
            </w:r>
          </w:p>
          <w:p w14:paraId="543AE516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72735B79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4E893308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………………………………………………………</w:t>
            </w:r>
          </w:p>
        </w:tc>
        <w:tc>
          <w:tcPr>
            <w:tcW w:w="4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77A056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Podstawa do dysponowania (umowa o pracę, umowa zlecenia, itp.)  </w:t>
            </w:r>
          </w:p>
          <w:p w14:paraId="084EC256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43B07B10" w14:textId="77777777" w:rsid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…………………………………………………………… </w:t>
            </w:r>
          </w:p>
          <w:p w14:paraId="50820E78" w14:textId="5D027E34" w:rsidR="0012252D" w:rsidRPr="00D4078A" w:rsidRDefault="0012252D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</w:tr>
      <w:tr w:rsidR="00D4078A" w:rsidRPr="00D4078A" w14:paraId="73E29BA1" w14:textId="77777777" w:rsidTr="00AE74A6">
        <w:trPr>
          <w:cantSplit/>
          <w:trHeight w:val="558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58BC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765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Uprawnienia:</w:t>
            </w:r>
          </w:p>
          <w:p w14:paraId="1E83A207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3AEBB332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………………………………………………………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465808" w14:textId="77777777" w:rsidR="00D4078A" w:rsidRPr="00D4078A" w:rsidRDefault="00D4078A" w:rsidP="00D407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Zakres wykonywanych czynności:</w:t>
            </w:r>
          </w:p>
          <w:p w14:paraId="48AC2710" w14:textId="77777777" w:rsidR="00D4078A" w:rsidRPr="00D4078A" w:rsidRDefault="00D4078A" w:rsidP="00D407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6A9F94DC" w14:textId="77777777" w:rsidR="0012252D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……………………………………………………………</w:t>
            </w:r>
          </w:p>
          <w:p w14:paraId="0F6369E8" w14:textId="646DFD69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 </w:t>
            </w:r>
          </w:p>
        </w:tc>
      </w:tr>
      <w:tr w:rsidR="00D4078A" w:rsidRPr="00D4078A" w14:paraId="0EE853C6" w14:textId="77777777" w:rsidTr="00AE74A6">
        <w:trPr>
          <w:cantSplit/>
          <w:trHeight w:val="615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7216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A6E8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Wykształcenie:</w:t>
            </w:r>
          </w:p>
          <w:p w14:paraId="3E820838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1D822270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………………….……………………………………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6FF137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Doświadczenie: </w:t>
            </w:r>
          </w:p>
          <w:p w14:paraId="75858C3D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4CDC253D" w14:textId="40D01E82" w:rsidR="00245216" w:rsidRDefault="00245216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Liczba lat: </w:t>
            </w:r>
            <w:r w:rsidR="00D4078A"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…………… </w:t>
            </w:r>
            <w:r w:rsidR="0013771C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 </w:t>
            </w:r>
          </w:p>
          <w:p w14:paraId="20F80F12" w14:textId="674BE854" w:rsidR="00D4078A" w:rsidRDefault="00245216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Liczba wykonanych </w:t>
            </w:r>
            <w:r w:rsidRPr="002452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tłumacz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eń</w:t>
            </w:r>
            <w:r w:rsidRPr="002452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 w języku ukraińskim</w:t>
            </w:r>
            <w:r w:rsidR="00AB4737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 </w:t>
            </w:r>
            <w:r w:rsidR="00AB4737">
              <w:t>(</w:t>
            </w:r>
            <w:r w:rsidR="00AB4737" w:rsidRPr="0012252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co najmniej 50 stron rozliczeniowych każd</w:t>
            </w:r>
            <w:r w:rsidR="00AB4737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e)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: </w:t>
            </w:r>
            <w:r w:rsidR="0012252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….</w:t>
            </w:r>
            <w:r w:rsidR="0013771C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.</w:t>
            </w:r>
            <w:r w:rsidR="0012252D">
              <w:t xml:space="preserve"> </w:t>
            </w:r>
          </w:p>
          <w:p w14:paraId="7C2EAF4C" w14:textId="77777777" w:rsidR="0012252D" w:rsidRDefault="0012252D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1F620862" w14:textId="661CDBF2" w:rsidR="00AB4737" w:rsidRPr="00D4078A" w:rsidRDefault="00AB4737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</w:tr>
      <w:tr w:rsidR="00AE74A6" w:rsidRPr="00D4078A" w14:paraId="52806245" w14:textId="77777777" w:rsidTr="00AE74A6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57C0" w14:textId="11CE3715" w:rsidR="00AE74A6" w:rsidRPr="00D4078A" w:rsidRDefault="00AE74A6" w:rsidP="00A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lastRenderedPageBreak/>
              <w:t>2</w:t>
            </w:r>
          </w:p>
        </w:tc>
        <w:tc>
          <w:tcPr>
            <w:tcW w:w="83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35295B" w14:textId="33CCD113" w:rsidR="00AE74A6" w:rsidRPr="00AE74A6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AE74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Native speaker</w:t>
            </w:r>
          </w:p>
        </w:tc>
      </w:tr>
      <w:tr w:rsidR="00AE74A6" w:rsidRPr="00D4078A" w14:paraId="036BFA52" w14:textId="77777777" w:rsidTr="00AE74A6">
        <w:trPr>
          <w:cantSplit/>
          <w:trHeight w:val="466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46E595" w14:textId="77777777" w:rsidR="00AE74A6" w:rsidRPr="00D4078A" w:rsidRDefault="00AE74A6" w:rsidP="00A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83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E05FA" w14:textId="77777777" w:rsidR="002163FE" w:rsidRDefault="002163FE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14E249EB" w14:textId="0A03A21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Imię i nazwisko: ………………………………………………………………………………   </w:t>
            </w:r>
          </w:p>
          <w:p w14:paraId="483A661B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</w:tr>
      <w:tr w:rsidR="00AE74A6" w:rsidRPr="00D4078A" w14:paraId="495A5E0D" w14:textId="77777777" w:rsidTr="00AE74A6">
        <w:trPr>
          <w:cantSplit/>
          <w:trHeight w:val="564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CD77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87B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Kwalifikacje zawodowe:</w:t>
            </w:r>
          </w:p>
          <w:p w14:paraId="7CFC8FE3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0028E311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3B9BB05C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………………………………………………………</w:t>
            </w:r>
          </w:p>
        </w:tc>
        <w:tc>
          <w:tcPr>
            <w:tcW w:w="4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98134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Podstawa do dysponowania (umowa o pracę, umowa zlecenia, itp.)  </w:t>
            </w:r>
          </w:p>
          <w:p w14:paraId="736E9090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402414CF" w14:textId="77777777" w:rsidR="00AE74A6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…………………………………………………………… </w:t>
            </w:r>
          </w:p>
          <w:p w14:paraId="73ACDAFF" w14:textId="071EB576" w:rsidR="0012252D" w:rsidRPr="00D4078A" w:rsidRDefault="0012252D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</w:tr>
      <w:tr w:rsidR="00AE74A6" w:rsidRPr="00D4078A" w14:paraId="6AE985AC" w14:textId="77777777" w:rsidTr="00AE74A6">
        <w:trPr>
          <w:cantSplit/>
          <w:trHeight w:val="558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E47A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E84D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Uprawnienia:</w:t>
            </w:r>
          </w:p>
          <w:p w14:paraId="77678C7D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5A85924B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………………………………………………………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A1CE3" w14:textId="77777777" w:rsidR="00AE74A6" w:rsidRPr="00D4078A" w:rsidRDefault="00AE74A6" w:rsidP="00A42C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Zakres wykonywanych czynności:</w:t>
            </w:r>
          </w:p>
          <w:p w14:paraId="234321E9" w14:textId="77777777" w:rsidR="00AE74A6" w:rsidRPr="00D4078A" w:rsidRDefault="00AE74A6" w:rsidP="00A42C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6598062D" w14:textId="77777777" w:rsidR="0012252D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……………………………………………………………</w:t>
            </w:r>
          </w:p>
          <w:p w14:paraId="61789B45" w14:textId="433F11BB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 </w:t>
            </w:r>
          </w:p>
        </w:tc>
      </w:tr>
      <w:tr w:rsidR="00AE74A6" w:rsidRPr="00D4078A" w14:paraId="0D80B3CB" w14:textId="77777777" w:rsidTr="00AE74A6">
        <w:trPr>
          <w:cantSplit/>
          <w:trHeight w:val="615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0EFF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BB0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Wykształcenie:</w:t>
            </w:r>
          </w:p>
          <w:p w14:paraId="22D8FA9E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79134467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………………….……………………………………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42EC8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Doświadczenie: </w:t>
            </w:r>
          </w:p>
          <w:p w14:paraId="33F3A92A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5B50F71D" w14:textId="77777777" w:rsidR="0012252D" w:rsidRPr="0012252D" w:rsidRDefault="0012252D" w:rsidP="0012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12252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Liczba lat: ……………  </w:t>
            </w:r>
          </w:p>
          <w:p w14:paraId="251BE684" w14:textId="3E78025F" w:rsidR="00AE74A6" w:rsidRDefault="0012252D" w:rsidP="0012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12252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Liczba wykonanych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korekt</w:t>
            </w:r>
            <w:r w:rsidR="00AB4737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 </w:t>
            </w:r>
            <w:r w:rsidR="00AB4737">
              <w:t>(</w:t>
            </w:r>
            <w:r w:rsidR="00AB4737" w:rsidRPr="0012252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co najmniej 50 stron rozliczeniowych każda</w:t>
            </w:r>
            <w:r w:rsidR="00AB4737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) </w:t>
            </w:r>
            <w:r w:rsidRPr="0012252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: ….…</w:t>
            </w:r>
            <w:r w:rsidR="00AB4737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…………………..</w:t>
            </w:r>
            <w:r w:rsidRPr="0012252D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……….</w:t>
            </w:r>
            <w:r>
              <w:t xml:space="preserve"> </w:t>
            </w:r>
          </w:p>
          <w:p w14:paraId="25AD8980" w14:textId="446D0314" w:rsidR="0012252D" w:rsidRPr="00D4078A" w:rsidRDefault="0012252D" w:rsidP="0012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</w:tr>
    </w:tbl>
    <w:p w14:paraId="01E280F1" w14:textId="1E08A0C2" w:rsidR="00D4078A" w:rsidRDefault="00D4078A" w:rsidP="00D4078A">
      <w:pPr>
        <w:widowControl w:val="0"/>
        <w:autoSpaceDE w:val="0"/>
        <w:spacing w:after="0" w:line="400" w:lineRule="atLeast"/>
        <w:ind w:left="72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14:paraId="4C0C0652" w14:textId="77777777" w:rsidR="00AE74A6" w:rsidRPr="00D4078A" w:rsidRDefault="00AE74A6" w:rsidP="00D4078A">
      <w:pPr>
        <w:widowControl w:val="0"/>
        <w:autoSpaceDE w:val="0"/>
        <w:spacing w:after="0" w:line="400" w:lineRule="atLeast"/>
        <w:ind w:left="72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14:paraId="69793EE4" w14:textId="77777777" w:rsidR="00D4078A" w:rsidRPr="00D4078A" w:rsidRDefault="00D4078A" w:rsidP="00D4078A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078A">
        <w:rPr>
          <w:rFonts w:ascii="Times New Roman" w:eastAsia="Times New Roman" w:hAnsi="Times New Roman" w:cs="Times New Roman"/>
          <w:lang w:eastAsia="pl-PL"/>
        </w:rPr>
        <w:t xml:space="preserve">…………………… , dnia ……………………                       </w:t>
      </w:r>
    </w:p>
    <w:p w14:paraId="6B6EAA83" w14:textId="7951375E" w:rsidR="00D4078A" w:rsidRPr="00D4078A" w:rsidRDefault="008E0B51" w:rsidP="00D4078A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D4078A" w:rsidRPr="00D4078A">
        <w:rPr>
          <w:rFonts w:ascii="Times New Roman" w:eastAsia="Times New Roman" w:hAnsi="Times New Roman" w:cs="Times New Roman"/>
          <w:lang w:eastAsia="pl-PL"/>
        </w:rPr>
        <w:t>………………….………………….……</w:t>
      </w:r>
    </w:p>
    <w:p w14:paraId="52C46B4A" w14:textId="19B3AFA0" w:rsidR="00D4078A" w:rsidRPr="002163FE" w:rsidRDefault="00AE74A6" w:rsidP="00D4078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 w:rsidR="008E0B51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           </w:t>
      </w:r>
      <w:r w:rsidRPr="002163FE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>(podpis)</w:t>
      </w:r>
    </w:p>
    <w:p w14:paraId="416F9ABA" w14:textId="77777777" w:rsidR="00D4078A" w:rsidRPr="00377B4F" w:rsidRDefault="00D4078A" w:rsidP="001F0009">
      <w:pPr>
        <w:spacing w:after="0" w:line="276" w:lineRule="auto"/>
        <w:jc w:val="both"/>
        <w:rPr>
          <w:rFonts w:eastAsia="Calibri" w:cstheme="minorHAnsi"/>
        </w:rPr>
      </w:pPr>
    </w:p>
    <w:sectPr w:rsidR="00D4078A" w:rsidRPr="00377B4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6D6A0" w14:textId="77777777" w:rsidR="00C87CE2" w:rsidRDefault="00C87CE2" w:rsidP="00B97AC8">
      <w:pPr>
        <w:spacing w:after="0" w:line="240" w:lineRule="auto"/>
      </w:pPr>
      <w:r>
        <w:separator/>
      </w:r>
    </w:p>
  </w:endnote>
  <w:endnote w:type="continuationSeparator" w:id="0">
    <w:p w14:paraId="2D1A7C32" w14:textId="77777777" w:rsidR="00C87CE2" w:rsidRDefault="00C87CE2" w:rsidP="00B9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41FBF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</w:pPr>
    <w:r w:rsidRPr="00B97AC8"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  <w:drawing>
        <wp:inline distT="0" distB="0" distL="0" distR="0" wp14:anchorId="33BB52B2" wp14:editId="346034DB">
          <wp:extent cx="5857875" cy="885825"/>
          <wp:effectExtent l="0" t="0" r="9525" b="9525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2E67C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</w:pPr>
    <w:r w:rsidRPr="00B97AC8">
      <w:rPr>
        <w:rFonts w:ascii="Times New Roman" w:eastAsia="Calibri" w:hAnsi="Times New Roman" w:cs="Times New Roman"/>
        <w:color w:val="000000"/>
        <w:sz w:val="20"/>
        <w:szCs w:val="20"/>
        <w:lang w:eastAsia="pl-PL"/>
      </w:rPr>
      <w:t xml:space="preserve">Projekt </w:t>
    </w:r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„KPK – Kompleksowy Program Kształcenia w </w:t>
    </w:r>
    <w:proofErr w:type="spellStart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>PWSIiP</w:t>
    </w:r>
    <w:proofErr w:type="spellEnd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 w Łomży”</w:t>
    </w:r>
  </w:p>
  <w:p w14:paraId="403105E1" w14:textId="77777777" w:rsidR="00B97AC8" w:rsidRPr="00B97AC8" w:rsidRDefault="00B97AC8" w:rsidP="00B97AC8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kern w:val="1"/>
        <w:sz w:val="20"/>
        <w:szCs w:val="20"/>
      </w:rPr>
    </w:pP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t xml:space="preserve">nr POWR.03.05.00-00-z040/17 współfinansowany ze środków Europejskiego Funduszu Społecznego </w:t>
    </w: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br/>
      <w:t>w ramach Programu Operacyjnego Wiedza Edukacja Rozwój</w:t>
    </w:r>
  </w:p>
  <w:p w14:paraId="6EC980FF" w14:textId="77777777" w:rsidR="00B97AC8" w:rsidRDefault="00B97A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B03D0" w14:textId="77777777" w:rsidR="00C87CE2" w:rsidRDefault="00C87CE2" w:rsidP="00B97AC8">
      <w:pPr>
        <w:spacing w:after="0" w:line="240" w:lineRule="auto"/>
      </w:pPr>
      <w:r>
        <w:separator/>
      </w:r>
    </w:p>
  </w:footnote>
  <w:footnote w:type="continuationSeparator" w:id="0">
    <w:p w14:paraId="23830882" w14:textId="77777777" w:rsidR="00C87CE2" w:rsidRDefault="00C87CE2" w:rsidP="00B9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3A0DB" w14:textId="4872E94B" w:rsidR="00B97AC8" w:rsidRDefault="00D54B85">
    <w:pPr>
      <w:pStyle w:val="Nagwek"/>
    </w:pPr>
    <w:r>
      <w:rPr>
        <w:noProof/>
        <w:lang w:eastAsia="pl-PL"/>
      </w:rPr>
      <w:drawing>
        <wp:inline distT="0" distB="0" distL="0" distR="0" wp14:anchorId="337FE026" wp14:editId="1E9B575A">
          <wp:extent cx="5761355" cy="4813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F10F50" w14:textId="77777777" w:rsidR="00B97AC8" w:rsidRDefault="00B97A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49B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268E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E339B"/>
    <w:multiLevelType w:val="hybridMultilevel"/>
    <w:tmpl w:val="095EC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2B53"/>
    <w:multiLevelType w:val="hybridMultilevel"/>
    <w:tmpl w:val="6FB036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3DC8AE80"/>
    <w:lvl w:ilvl="0" w:tplc="D9E0032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03BF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658F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965C2"/>
    <w:multiLevelType w:val="hybridMultilevel"/>
    <w:tmpl w:val="28BE7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3426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65E35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38794E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CB50E13"/>
    <w:multiLevelType w:val="hybridMultilevel"/>
    <w:tmpl w:val="08FE34E6"/>
    <w:lvl w:ilvl="0" w:tplc="31B0B3D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62061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D7551DA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2A1AAF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0872D4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42332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C1B90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6B4EAE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CE57E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1868AE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4167A08"/>
    <w:multiLevelType w:val="hybridMultilevel"/>
    <w:tmpl w:val="E59E69D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36952650"/>
    <w:multiLevelType w:val="hybridMultilevel"/>
    <w:tmpl w:val="E59E69D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75452BB"/>
    <w:multiLevelType w:val="hybridMultilevel"/>
    <w:tmpl w:val="18F6E8BC"/>
    <w:lvl w:ilvl="0" w:tplc="300A5004">
      <w:start w:val="1"/>
      <w:numFmt w:val="bullet"/>
      <w:lvlText w:val="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FE0AA6"/>
    <w:multiLevelType w:val="hybridMultilevel"/>
    <w:tmpl w:val="674C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83E0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C67F11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A90113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463E013A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4D2C02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DE06D0"/>
    <w:multiLevelType w:val="multilevel"/>
    <w:tmpl w:val="61F69C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Theme="minorHAnsi" w:eastAsiaTheme="minorHAnsi" w:hAnsiTheme="minorHAnsi" w:cstheme="minorHAnsi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32" w15:restartNumberingAfterBreak="0">
    <w:nsid w:val="56BD5078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400BA3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BC3E62"/>
    <w:multiLevelType w:val="hybridMultilevel"/>
    <w:tmpl w:val="F5BA92AE"/>
    <w:lvl w:ilvl="0" w:tplc="300A5004">
      <w:start w:val="1"/>
      <w:numFmt w:val="bullet"/>
      <w:lvlText w:val="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62D0A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5C8815F0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4F62B3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9B327A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BE08D6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D260A3"/>
    <w:multiLevelType w:val="hybridMultilevel"/>
    <w:tmpl w:val="D96A6F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4440B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F5F6C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4401D29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77136616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ED1C8B"/>
    <w:multiLevelType w:val="hybridMultilevel"/>
    <w:tmpl w:val="6B10D71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8" w15:restartNumberingAfterBreak="0">
    <w:nsid w:val="7DF316A6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F5B12A5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5F26CE"/>
    <w:multiLevelType w:val="hybridMultilevel"/>
    <w:tmpl w:val="B464164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0"/>
  </w:num>
  <w:num w:numId="2">
    <w:abstractNumId w:val="27"/>
  </w:num>
  <w:num w:numId="3">
    <w:abstractNumId w:val="35"/>
  </w:num>
  <w:num w:numId="4">
    <w:abstractNumId w:val="11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9"/>
  </w:num>
  <w:num w:numId="8">
    <w:abstractNumId w:val="0"/>
  </w:num>
  <w:num w:numId="9">
    <w:abstractNumId w:val="5"/>
  </w:num>
  <w:num w:numId="10">
    <w:abstractNumId w:val="9"/>
  </w:num>
  <w:num w:numId="11">
    <w:abstractNumId w:val="16"/>
  </w:num>
  <w:num w:numId="12">
    <w:abstractNumId w:val="3"/>
  </w:num>
  <w:num w:numId="13">
    <w:abstractNumId w:val="28"/>
  </w:num>
  <w:num w:numId="14">
    <w:abstractNumId w:val="12"/>
  </w:num>
  <w:num w:numId="15">
    <w:abstractNumId w:val="36"/>
  </w:num>
  <w:num w:numId="16">
    <w:abstractNumId w:val="21"/>
  </w:num>
  <w:num w:numId="17">
    <w:abstractNumId w:val="43"/>
  </w:num>
  <w:num w:numId="18">
    <w:abstractNumId w:val="31"/>
  </w:num>
  <w:num w:numId="19">
    <w:abstractNumId w:val="18"/>
  </w:num>
  <w:num w:numId="20">
    <w:abstractNumId w:val="49"/>
  </w:num>
  <w:num w:numId="21">
    <w:abstractNumId w:val="1"/>
  </w:num>
  <w:num w:numId="22">
    <w:abstractNumId w:val="38"/>
  </w:num>
  <w:num w:numId="23">
    <w:abstractNumId w:val="15"/>
  </w:num>
  <w:num w:numId="24">
    <w:abstractNumId w:val="6"/>
  </w:num>
  <w:num w:numId="25">
    <w:abstractNumId w:val="41"/>
  </w:num>
  <w:num w:numId="26">
    <w:abstractNumId w:val="14"/>
  </w:num>
  <w:num w:numId="27">
    <w:abstractNumId w:val="26"/>
  </w:num>
  <w:num w:numId="28">
    <w:abstractNumId w:val="19"/>
  </w:num>
  <w:num w:numId="29">
    <w:abstractNumId w:val="48"/>
  </w:num>
  <w:num w:numId="30">
    <w:abstractNumId w:val="13"/>
  </w:num>
  <w:num w:numId="31">
    <w:abstractNumId w:val="30"/>
  </w:num>
  <w:num w:numId="32">
    <w:abstractNumId w:val="32"/>
  </w:num>
  <w:num w:numId="33">
    <w:abstractNumId w:val="10"/>
  </w:num>
  <w:num w:numId="34">
    <w:abstractNumId w:val="29"/>
  </w:num>
  <w:num w:numId="35">
    <w:abstractNumId w:val="46"/>
  </w:num>
  <w:num w:numId="36">
    <w:abstractNumId w:val="8"/>
  </w:num>
  <w:num w:numId="37">
    <w:abstractNumId w:val="25"/>
  </w:num>
  <w:num w:numId="38">
    <w:abstractNumId w:val="40"/>
  </w:num>
  <w:num w:numId="39">
    <w:abstractNumId w:val="2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44"/>
  </w:num>
  <w:num w:numId="45">
    <w:abstractNumId w:val="33"/>
  </w:num>
  <w:num w:numId="46">
    <w:abstractNumId w:val="47"/>
  </w:num>
  <w:num w:numId="47">
    <w:abstractNumId w:val="45"/>
  </w:num>
  <w:num w:numId="48">
    <w:abstractNumId w:val="37"/>
  </w:num>
  <w:num w:numId="49">
    <w:abstractNumId w:val="23"/>
  </w:num>
  <w:num w:numId="50">
    <w:abstractNumId w:val="22"/>
  </w:num>
  <w:num w:numId="51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8D"/>
    <w:rsid w:val="0002052C"/>
    <w:rsid w:val="00033C42"/>
    <w:rsid w:val="00071223"/>
    <w:rsid w:val="00072018"/>
    <w:rsid w:val="000C1C15"/>
    <w:rsid w:val="000E1C25"/>
    <w:rsid w:val="000E4AB3"/>
    <w:rsid w:val="00112A74"/>
    <w:rsid w:val="0012252D"/>
    <w:rsid w:val="00124BFC"/>
    <w:rsid w:val="001305F8"/>
    <w:rsid w:val="0013771C"/>
    <w:rsid w:val="0016133E"/>
    <w:rsid w:val="001A59F6"/>
    <w:rsid w:val="001B6D87"/>
    <w:rsid w:val="001C68A9"/>
    <w:rsid w:val="001F0009"/>
    <w:rsid w:val="002163FE"/>
    <w:rsid w:val="002237B9"/>
    <w:rsid w:val="00235043"/>
    <w:rsid w:val="00245216"/>
    <w:rsid w:val="00257BA9"/>
    <w:rsid w:val="0029759E"/>
    <w:rsid w:val="002F32CF"/>
    <w:rsid w:val="003463A4"/>
    <w:rsid w:val="00346C2A"/>
    <w:rsid w:val="00346CEF"/>
    <w:rsid w:val="00362195"/>
    <w:rsid w:val="00377B4F"/>
    <w:rsid w:val="00392514"/>
    <w:rsid w:val="00395DAB"/>
    <w:rsid w:val="003A159B"/>
    <w:rsid w:val="003A4340"/>
    <w:rsid w:val="003A5374"/>
    <w:rsid w:val="003B1CD7"/>
    <w:rsid w:val="003D3FE3"/>
    <w:rsid w:val="003E6819"/>
    <w:rsid w:val="003F2AF0"/>
    <w:rsid w:val="00415073"/>
    <w:rsid w:val="00415525"/>
    <w:rsid w:val="00416460"/>
    <w:rsid w:val="0044513F"/>
    <w:rsid w:val="004960E8"/>
    <w:rsid w:val="004A6D01"/>
    <w:rsid w:val="004C2BBF"/>
    <w:rsid w:val="004E19DD"/>
    <w:rsid w:val="004E3793"/>
    <w:rsid w:val="004F5EFC"/>
    <w:rsid w:val="005127C5"/>
    <w:rsid w:val="00523022"/>
    <w:rsid w:val="005669B5"/>
    <w:rsid w:val="005670CD"/>
    <w:rsid w:val="00580498"/>
    <w:rsid w:val="0058493C"/>
    <w:rsid w:val="005B5C5E"/>
    <w:rsid w:val="005C07EE"/>
    <w:rsid w:val="00610BA6"/>
    <w:rsid w:val="00646F2A"/>
    <w:rsid w:val="00672844"/>
    <w:rsid w:val="006A67A5"/>
    <w:rsid w:val="006D2930"/>
    <w:rsid w:val="00704AE1"/>
    <w:rsid w:val="00733D3B"/>
    <w:rsid w:val="007363C2"/>
    <w:rsid w:val="00737700"/>
    <w:rsid w:val="007500DD"/>
    <w:rsid w:val="00762E15"/>
    <w:rsid w:val="00771BA6"/>
    <w:rsid w:val="007918C1"/>
    <w:rsid w:val="007B1F95"/>
    <w:rsid w:val="007C2A01"/>
    <w:rsid w:val="007C371E"/>
    <w:rsid w:val="007F4CDA"/>
    <w:rsid w:val="00810F3B"/>
    <w:rsid w:val="00821217"/>
    <w:rsid w:val="008357E8"/>
    <w:rsid w:val="00857243"/>
    <w:rsid w:val="008C10C7"/>
    <w:rsid w:val="008C604B"/>
    <w:rsid w:val="008D7742"/>
    <w:rsid w:val="008E0B51"/>
    <w:rsid w:val="0093148C"/>
    <w:rsid w:val="009413EF"/>
    <w:rsid w:val="00946ED1"/>
    <w:rsid w:val="00947F94"/>
    <w:rsid w:val="00993772"/>
    <w:rsid w:val="009E5E6B"/>
    <w:rsid w:val="00A068F3"/>
    <w:rsid w:val="00A14AA8"/>
    <w:rsid w:val="00A2627B"/>
    <w:rsid w:val="00A33CCD"/>
    <w:rsid w:val="00A81D68"/>
    <w:rsid w:val="00A82568"/>
    <w:rsid w:val="00AA232F"/>
    <w:rsid w:val="00AB23B8"/>
    <w:rsid w:val="00AB4737"/>
    <w:rsid w:val="00AE74A6"/>
    <w:rsid w:val="00AE781E"/>
    <w:rsid w:val="00B8563B"/>
    <w:rsid w:val="00B97AC8"/>
    <w:rsid w:val="00BB349B"/>
    <w:rsid w:val="00BC188D"/>
    <w:rsid w:val="00BC5AEF"/>
    <w:rsid w:val="00BC635C"/>
    <w:rsid w:val="00BD54BB"/>
    <w:rsid w:val="00BF2525"/>
    <w:rsid w:val="00C87CE2"/>
    <w:rsid w:val="00CE1B50"/>
    <w:rsid w:val="00D21063"/>
    <w:rsid w:val="00D4078A"/>
    <w:rsid w:val="00D434E5"/>
    <w:rsid w:val="00D54B85"/>
    <w:rsid w:val="00D56AE1"/>
    <w:rsid w:val="00D96B2F"/>
    <w:rsid w:val="00DC3309"/>
    <w:rsid w:val="00DE1235"/>
    <w:rsid w:val="00DE3A57"/>
    <w:rsid w:val="00E7671F"/>
    <w:rsid w:val="00E81695"/>
    <w:rsid w:val="00ED6D34"/>
    <w:rsid w:val="00EE324B"/>
    <w:rsid w:val="00EF372B"/>
    <w:rsid w:val="00EF7546"/>
    <w:rsid w:val="00F07FE1"/>
    <w:rsid w:val="00F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151B0"/>
  <w15:chartTrackingRefBased/>
  <w15:docId w15:val="{3258DACF-55E9-4BF6-A423-07C0A6E8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009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493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14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0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0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0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0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AC8"/>
  </w:style>
  <w:style w:type="paragraph" w:styleId="Stopka">
    <w:name w:val="footer"/>
    <w:basedOn w:val="Normalny"/>
    <w:link w:val="Stopka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AC8"/>
  </w:style>
  <w:style w:type="character" w:styleId="Hipercze">
    <w:name w:val="Hyperlink"/>
    <w:basedOn w:val="Domylnaczcionkaakapitu"/>
    <w:uiPriority w:val="99"/>
    <w:unhideWhenUsed/>
    <w:rsid w:val="005849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493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58493C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58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F0009"/>
  </w:style>
  <w:style w:type="character" w:customStyle="1" w:styleId="PunktParagrafuZnak">
    <w:name w:val="PunktParagrafu Znak"/>
    <w:basedOn w:val="AkapitzlistZnak"/>
    <w:link w:val="PunktParagrafu"/>
    <w:locked/>
    <w:rsid w:val="001F0009"/>
    <w:rPr>
      <w:lang w:eastAsia="ar-SA"/>
    </w:rPr>
  </w:style>
  <w:style w:type="paragraph" w:customStyle="1" w:styleId="PunktParagrafu">
    <w:name w:val="PunktParagrafu"/>
    <w:basedOn w:val="Akapitzlist"/>
    <w:link w:val="PunktParagrafuZnak"/>
    <w:qFormat/>
    <w:rsid w:val="001F0009"/>
    <w:pPr>
      <w:tabs>
        <w:tab w:val="num" w:pos="454"/>
      </w:tabs>
      <w:autoSpaceDE w:val="0"/>
      <w:adjustRightInd w:val="0"/>
      <w:spacing w:before="120" w:after="0" w:line="312" w:lineRule="auto"/>
      <w:ind w:left="454" w:hanging="454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nsl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erlo@ansl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baginska2@ansl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hojnowska@ansl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1B4F0-2615-4CFE-A3BA-1DAF9B04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8200</Words>
  <Characters>49205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Chojnowska</dc:creator>
  <cp:keywords/>
  <dc:description/>
  <cp:lastModifiedBy>Anna Bagińska</cp:lastModifiedBy>
  <cp:revision>3</cp:revision>
  <cp:lastPrinted>2023-03-31T06:35:00Z</cp:lastPrinted>
  <dcterms:created xsi:type="dcterms:W3CDTF">2023-04-04T10:19:00Z</dcterms:created>
  <dcterms:modified xsi:type="dcterms:W3CDTF">2023-04-05T11:50:00Z</dcterms:modified>
</cp:coreProperties>
</file>