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060" w:rsidRPr="00EF1060" w:rsidRDefault="00EF1060" w:rsidP="00711C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1C67" w:rsidRPr="000456B9" w:rsidRDefault="00711C67" w:rsidP="00711C67">
      <w:pPr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0456B9">
        <w:rPr>
          <w:rFonts w:ascii="Garamond" w:hAnsi="Garamond" w:cs="Times New Roman"/>
          <w:b/>
          <w:bCs/>
          <w:sz w:val="26"/>
          <w:szCs w:val="26"/>
        </w:rPr>
        <w:t>PROGRAM PRAKTYK ZAWODOWYCH</w:t>
      </w:r>
    </w:p>
    <w:p w:rsidR="00711C67" w:rsidRPr="000456B9" w:rsidRDefault="00711C67" w:rsidP="00711C67">
      <w:pPr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0456B9">
        <w:rPr>
          <w:rFonts w:ascii="Garamond" w:hAnsi="Garamond" w:cs="Times New Roman"/>
          <w:b/>
          <w:bCs/>
          <w:sz w:val="26"/>
          <w:szCs w:val="26"/>
        </w:rPr>
        <w:t>NA KIERUNKU ADMINISTRACJA studia II stopnia</w:t>
      </w:r>
    </w:p>
    <w:p w:rsidR="00711C67" w:rsidRDefault="00711C67" w:rsidP="00EF10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11C67" w:rsidRPr="00711C67" w:rsidRDefault="00711C67" w:rsidP="0052504B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2504B" w:rsidRPr="000456B9" w:rsidRDefault="00711C67" w:rsidP="000456B9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 xml:space="preserve">Praktyki stanowią integralną część programu kształcenia studentów na kierunku Administracja, studia II stopnia. Ich głównym celem jest </w:t>
      </w:r>
      <w:r w:rsidR="00560B9C" w:rsidRPr="000456B9">
        <w:rPr>
          <w:rFonts w:ascii="Garamond" w:hAnsi="Garamond" w:cs="Times New Roman"/>
          <w:sz w:val="24"/>
          <w:szCs w:val="24"/>
        </w:rPr>
        <w:t xml:space="preserve">kształcenie studentów, poprzez wykreowanie w nich umiejętności zastosowania wiedzy teoretycznej (uzyskanej w toku studiów) w praktycznym funkcjonowaniu organizacji, czyli integracja wiedzy teoretycznej z jej zastosowaniem praktycznym poprez </w:t>
      </w:r>
      <w:r w:rsidRPr="000456B9">
        <w:rPr>
          <w:rFonts w:ascii="Garamond" w:hAnsi="Garamond" w:cs="Times New Roman"/>
          <w:sz w:val="24"/>
          <w:szCs w:val="24"/>
        </w:rPr>
        <w:t>zapoznanie studenta z działalnością Zakładu pracy (przez zakład pracy rozumie się: instytucje, w których student odbywa praktykę</w:t>
      </w:r>
      <w:r w:rsidR="00415772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 xml:space="preserve">zawodową, przykłady których zostały wyszczególnione w pkt. </w:t>
      </w:r>
      <w:r w:rsidR="0052504B" w:rsidRPr="000456B9">
        <w:rPr>
          <w:rFonts w:ascii="Garamond" w:hAnsi="Garamond" w:cs="Times New Roman"/>
          <w:sz w:val="24"/>
          <w:szCs w:val="24"/>
        </w:rPr>
        <w:t>IV</w:t>
      </w:r>
      <w:r w:rsidRPr="000456B9">
        <w:rPr>
          <w:rFonts w:ascii="Garamond" w:hAnsi="Garamond" w:cs="Times New Roman"/>
          <w:sz w:val="24"/>
          <w:szCs w:val="24"/>
        </w:rPr>
        <w:t xml:space="preserve"> niniejszego programu), ze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szczególnym uwzględnieniem jego specyfiki i zasad funkcjonowania. Praktyka ma na celu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umożliwienie zastosowania wiedzy zdobytej w toku studiów oraz zdobyciu nowych umiejętności i kompetencji społecznych przydatnych w przyszłej pracy zawodowej.</w:t>
      </w:r>
    </w:p>
    <w:p w:rsidR="0052504B" w:rsidRPr="000456B9" w:rsidRDefault="00415772" w:rsidP="000456B9">
      <w:pPr>
        <w:pStyle w:val="Akapitzlist"/>
        <w:spacing w:before="240" w:after="240" w:line="360" w:lineRule="auto"/>
        <w:ind w:left="2517"/>
        <w:contextualSpacing w:val="0"/>
        <w:rPr>
          <w:rFonts w:ascii="Garamond" w:hAnsi="Garamond" w:cs="Times New Roman"/>
          <w:b/>
          <w:bCs/>
          <w:sz w:val="24"/>
          <w:szCs w:val="24"/>
        </w:rPr>
      </w:pPr>
      <w:r w:rsidRPr="000456B9">
        <w:rPr>
          <w:rFonts w:ascii="Garamond" w:hAnsi="Garamond" w:cs="Times New Roman"/>
          <w:b/>
          <w:bCs/>
          <w:sz w:val="24"/>
          <w:szCs w:val="24"/>
        </w:rPr>
        <w:t>I.</w:t>
      </w:r>
      <w:r w:rsidR="00560B9C" w:rsidRPr="000456B9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0456B9">
        <w:rPr>
          <w:rFonts w:ascii="Garamond" w:hAnsi="Garamond" w:cs="Times New Roman"/>
          <w:b/>
          <w:bCs/>
          <w:sz w:val="24"/>
          <w:szCs w:val="24"/>
        </w:rPr>
        <w:t>Zasady ogólne odbywania praktyk</w:t>
      </w:r>
    </w:p>
    <w:p w:rsidR="00711C67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1. Poznanie podstaw, statusu prawnego, zadań oraz specyfiki działalności Zakładu pracy,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="00113A88" w:rsidRPr="000456B9">
        <w:rPr>
          <w:rFonts w:ascii="Garamond" w:hAnsi="Garamond" w:cs="Times New Roman"/>
          <w:sz w:val="24"/>
          <w:szCs w:val="24"/>
        </w:rPr>
        <w:br/>
      </w:r>
      <w:r w:rsidRPr="000456B9">
        <w:rPr>
          <w:rFonts w:ascii="Garamond" w:hAnsi="Garamond" w:cs="Times New Roman"/>
          <w:sz w:val="24"/>
          <w:szCs w:val="24"/>
        </w:rPr>
        <w:t>w którym realizowana jest praktyka.</w:t>
      </w:r>
    </w:p>
    <w:p w:rsidR="00711C67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2. Poznanie zasad organizacji pracy, struktury organizacyjnej Zakładu pracy i jego specyfiki,</w:t>
      </w:r>
      <w:r w:rsidR="00113A88" w:rsidRPr="000456B9">
        <w:rPr>
          <w:rFonts w:ascii="Garamond" w:hAnsi="Garamond" w:cs="Times New Roman"/>
          <w:sz w:val="24"/>
          <w:szCs w:val="24"/>
        </w:rPr>
        <w:br/>
        <w:t xml:space="preserve"> </w:t>
      </w:r>
      <w:r w:rsidRPr="000456B9">
        <w:rPr>
          <w:rFonts w:ascii="Garamond" w:hAnsi="Garamond" w:cs="Times New Roman"/>
          <w:sz w:val="24"/>
          <w:szCs w:val="24"/>
        </w:rPr>
        <w:t>a także zakresu zadań i uprawnień przypisanych do poszczególnych stanowisk.</w:t>
      </w:r>
    </w:p>
    <w:p w:rsidR="00711C67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3. Zapoznanie się z obiegiem dokumentów i podstawowymi procedurami podejmowania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decyzji.</w:t>
      </w:r>
    </w:p>
    <w:p w:rsidR="00711C67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4. Wykonywanie podstawowych czynności administracyjnych i prac biurowych,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na określonym regulaminem organizacyjnym stanowisku pracy (stanowisko pracy oznacza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to stanowisko, które zajmuje student w czasie odbywania praktyki zawodowej),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="0052504B" w:rsidRPr="000456B9">
        <w:rPr>
          <w:rFonts w:ascii="Garamond" w:hAnsi="Garamond" w:cs="Times New Roman"/>
          <w:sz w:val="24"/>
          <w:szCs w:val="24"/>
        </w:rPr>
        <w:br/>
      </w:r>
      <w:r w:rsidRPr="000456B9">
        <w:rPr>
          <w:rFonts w:ascii="Garamond" w:hAnsi="Garamond" w:cs="Times New Roman"/>
          <w:sz w:val="24"/>
          <w:szCs w:val="24"/>
        </w:rPr>
        <w:t>z uwzględnieniem wykorzystania technik komputerowych.</w:t>
      </w:r>
    </w:p>
    <w:p w:rsidR="00711C67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5. Doskonalenie umiejętności pracy zespołowej, efektywnego wykorzystania czasu pracy,</w:t>
      </w:r>
      <w:r w:rsidR="00560B9C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odpowiedzialności za wykonanie powierzonych zadań.</w:t>
      </w:r>
    </w:p>
    <w:p w:rsidR="00711C67" w:rsidRPr="000456B9" w:rsidRDefault="00711C67" w:rsidP="000456B9">
      <w:pPr>
        <w:spacing w:after="0" w:line="276" w:lineRule="auto"/>
        <w:ind w:left="284" w:hanging="284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6. Zebranie niezbędnych informacji i materiałów do przygotowania pracy magisterskiej.</w:t>
      </w:r>
    </w:p>
    <w:p w:rsidR="00560B9C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7. Zdobywanie, ulepszanie i rozwijanie umiejętności praktycznych poprzez:</w:t>
      </w:r>
    </w:p>
    <w:p w:rsidR="00711C67" w:rsidRPr="000456B9" w:rsidRDefault="00560B9C" w:rsidP="000456B9">
      <w:pPr>
        <w:spacing w:after="0" w:line="276" w:lineRule="auto"/>
        <w:ind w:left="567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1</w:t>
      </w:r>
      <w:r w:rsidR="00711C67" w:rsidRPr="000456B9">
        <w:rPr>
          <w:rFonts w:ascii="Garamond" w:hAnsi="Garamond" w:cs="Times New Roman"/>
          <w:sz w:val="24"/>
          <w:szCs w:val="24"/>
        </w:rPr>
        <w:t>) obserwację pracy specjalistów;</w:t>
      </w:r>
    </w:p>
    <w:p w:rsidR="00711C67" w:rsidRPr="000456B9" w:rsidRDefault="00560B9C" w:rsidP="000456B9">
      <w:pPr>
        <w:spacing w:after="0" w:line="276" w:lineRule="auto"/>
        <w:ind w:left="567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2</w:t>
      </w:r>
      <w:r w:rsidR="00711C67" w:rsidRPr="000456B9">
        <w:rPr>
          <w:rFonts w:ascii="Garamond" w:hAnsi="Garamond" w:cs="Times New Roman"/>
          <w:sz w:val="24"/>
          <w:szCs w:val="24"/>
        </w:rPr>
        <w:t>)</w:t>
      </w:r>
      <w:r w:rsidR="00EF1060" w:rsidRPr="000456B9">
        <w:rPr>
          <w:rFonts w:ascii="Garamond" w:hAnsi="Garamond" w:cs="Times New Roman"/>
          <w:sz w:val="24"/>
          <w:szCs w:val="24"/>
        </w:rPr>
        <w:t xml:space="preserve"> </w:t>
      </w:r>
      <w:r w:rsidR="00711C67" w:rsidRPr="000456B9">
        <w:rPr>
          <w:rFonts w:ascii="Garamond" w:hAnsi="Garamond" w:cs="Times New Roman"/>
          <w:sz w:val="24"/>
          <w:szCs w:val="24"/>
        </w:rPr>
        <w:t>asystowanie przy czynnościach podejmowanych przez specjalistów będących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="00711C67" w:rsidRPr="000456B9">
        <w:rPr>
          <w:rFonts w:ascii="Garamond" w:hAnsi="Garamond" w:cs="Times New Roman"/>
          <w:sz w:val="24"/>
          <w:szCs w:val="24"/>
        </w:rPr>
        <w:t>pracownikami</w:t>
      </w:r>
      <w:r w:rsidR="00654DA2" w:rsidRPr="000456B9">
        <w:rPr>
          <w:rFonts w:ascii="Garamond" w:hAnsi="Garamond" w:cs="Times New Roman"/>
          <w:sz w:val="24"/>
          <w:szCs w:val="24"/>
        </w:rPr>
        <w:t xml:space="preserve"> </w:t>
      </w:r>
      <w:r w:rsidR="00711C67" w:rsidRPr="000456B9">
        <w:rPr>
          <w:rFonts w:ascii="Garamond" w:hAnsi="Garamond" w:cs="Times New Roman"/>
          <w:sz w:val="24"/>
          <w:szCs w:val="24"/>
        </w:rPr>
        <w:t>Zakładu pracy;</w:t>
      </w:r>
    </w:p>
    <w:p w:rsidR="00711C67" w:rsidRPr="000456B9" w:rsidRDefault="00560B9C" w:rsidP="000456B9">
      <w:pPr>
        <w:spacing w:after="0" w:line="276" w:lineRule="auto"/>
        <w:ind w:left="567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3</w:t>
      </w:r>
      <w:r w:rsidR="00711C67" w:rsidRPr="000456B9">
        <w:rPr>
          <w:rFonts w:ascii="Garamond" w:hAnsi="Garamond" w:cs="Times New Roman"/>
          <w:sz w:val="24"/>
          <w:szCs w:val="24"/>
        </w:rPr>
        <w:t>) bezpośredni kontakt z osobami będącymi klientami/interesantami Zakładu pracy;</w:t>
      </w:r>
    </w:p>
    <w:p w:rsidR="00711C67" w:rsidRPr="000456B9" w:rsidRDefault="00560B9C" w:rsidP="000456B9">
      <w:pPr>
        <w:spacing w:after="0" w:line="276" w:lineRule="auto"/>
        <w:ind w:left="567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4)</w:t>
      </w:r>
      <w:r w:rsidR="00711C67" w:rsidRPr="000456B9">
        <w:rPr>
          <w:rFonts w:ascii="Garamond" w:hAnsi="Garamond" w:cs="Times New Roman"/>
          <w:sz w:val="24"/>
          <w:szCs w:val="24"/>
        </w:rPr>
        <w:t xml:space="preserve"> udział w działaniach podejmowanych przez pracowników na rzecz klientów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="00711C67" w:rsidRPr="000456B9">
        <w:rPr>
          <w:rFonts w:ascii="Garamond" w:hAnsi="Garamond" w:cs="Times New Roman"/>
          <w:sz w:val="24"/>
          <w:szCs w:val="24"/>
        </w:rPr>
        <w:t>Zakładu pracy;</w:t>
      </w:r>
    </w:p>
    <w:p w:rsidR="00654DA2" w:rsidRPr="000456B9" w:rsidRDefault="00560B9C" w:rsidP="000456B9">
      <w:pPr>
        <w:spacing w:after="0" w:line="276" w:lineRule="auto"/>
        <w:ind w:left="567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5</w:t>
      </w:r>
      <w:r w:rsidR="00711C67" w:rsidRPr="000456B9">
        <w:rPr>
          <w:rFonts w:ascii="Garamond" w:hAnsi="Garamond" w:cs="Times New Roman"/>
          <w:sz w:val="24"/>
          <w:szCs w:val="24"/>
        </w:rPr>
        <w:t>) realizowanie innych zadań praktycznych mieszczących się w ramach wybranej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="00711C67" w:rsidRPr="000456B9">
        <w:rPr>
          <w:rFonts w:ascii="Garamond" w:hAnsi="Garamond" w:cs="Times New Roman"/>
          <w:sz w:val="24"/>
          <w:szCs w:val="24"/>
        </w:rPr>
        <w:t>specjalności.</w:t>
      </w:r>
    </w:p>
    <w:p w:rsidR="00711C67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lastRenderedPageBreak/>
        <w:t>8. Zapoznanie się z podstawami prawnymi oraz procedurą sporządzania decyzji, zezwoleń,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zaświadczeń i innych aktów wydawanych przez instytucję publiczną.</w:t>
      </w:r>
    </w:p>
    <w:p w:rsidR="00654DA2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9. Zapoznanie się z procedurą rozpatrywania petycji, interwencji, skarg i wniosków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obywateli kierowanych do urzędu.</w:t>
      </w:r>
    </w:p>
    <w:p w:rsidR="00711C67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10. Zapoznanie ze specyfiką odbiorców usług/grup klientów danego Zakładu pracy.</w:t>
      </w:r>
    </w:p>
    <w:p w:rsidR="00654DA2" w:rsidRDefault="00711C67" w:rsidP="000456B9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11.</w:t>
      </w:r>
      <w:r w:rsidR="00415772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Zapoznanie się ze specyfiką regulacji prawnych obowiązujących w działalności podmiotu</w:t>
      </w:r>
      <w:r w:rsidR="00415772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sektora niepublicznego.</w:t>
      </w:r>
    </w:p>
    <w:p w:rsidR="00415772" w:rsidRPr="000456B9" w:rsidRDefault="00711C67" w:rsidP="000456B9">
      <w:pPr>
        <w:spacing w:before="240" w:after="24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456B9">
        <w:rPr>
          <w:rFonts w:ascii="Garamond" w:hAnsi="Garamond" w:cs="Times New Roman"/>
          <w:b/>
          <w:bCs/>
          <w:sz w:val="24"/>
          <w:szCs w:val="24"/>
        </w:rPr>
        <w:t>II. Cele praktyki zawodowej</w:t>
      </w:r>
    </w:p>
    <w:p w:rsidR="00560B9C" w:rsidRPr="000456B9" w:rsidRDefault="00711C67" w:rsidP="000456B9">
      <w:pPr>
        <w:spacing w:line="276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 xml:space="preserve">Głównym celem praktyki jest umożliwienie praktycznego zastosowania zdobytej </w:t>
      </w:r>
      <w:r w:rsidR="00113A88" w:rsidRPr="000456B9">
        <w:rPr>
          <w:rFonts w:ascii="Garamond" w:hAnsi="Garamond" w:cs="Times New Roman"/>
          <w:sz w:val="24"/>
          <w:szCs w:val="24"/>
        </w:rPr>
        <w:br/>
      </w:r>
      <w:r w:rsidRPr="000456B9">
        <w:rPr>
          <w:rFonts w:ascii="Garamond" w:hAnsi="Garamond" w:cs="Times New Roman"/>
          <w:sz w:val="24"/>
          <w:szCs w:val="24"/>
        </w:rPr>
        <w:t>w trakcie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toku studiów wiedzy, umiejętności i kompetencji społecznych, w tym również kształtowanie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 xml:space="preserve">właściwej postawy względem współpracowników i obowiązków związanych </w:t>
      </w:r>
      <w:r w:rsidR="00113A88" w:rsidRPr="000456B9">
        <w:rPr>
          <w:rFonts w:ascii="Garamond" w:hAnsi="Garamond" w:cs="Times New Roman"/>
          <w:sz w:val="24"/>
          <w:szCs w:val="24"/>
        </w:rPr>
        <w:br/>
      </w:r>
      <w:r w:rsidRPr="000456B9">
        <w:rPr>
          <w:rFonts w:ascii="Garamond" w:hAnsi="Garamond" w:cs="Times New Roman"/>
          <w:sz w:val="24"/>
          <w:szCs w:val="24"/>
        </w:rPr>
        <w:t>z wykonywaniem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zawodu oraz zdobycie doświadczenia zawodowego w ramach studiowanego kierunku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i wybranej specjalności.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Zadaniem praktyki zawodowej jest także stworzenie warunków do pogłębiania wiedzy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 xml:space="preserve">uzyskanej podczas zajęć i konfrontowania jej </w:t>
      </w:r>
      <w:r w:rsidR="00415772" w:rsidRPr="000456B9">
        <w:rPr>
          <w:rFonts w:ascii="Garamond" w:hAnsi="Garamond" w:cs="Times New Roman"/>
          <w:sz w:val="24"/>
          <w:szCs w:val="24"/>
        </w:rPr>
        <w:br/>
      </w:r>
      <w:r w:rsidRPr="000456B9">
        <w:rPr>
          <w:rFonts w:ascii="Garamond" w:hAnsi="Garamond" w:cs="Times New Roman"/>
          <w:sz w:val="24"/>
          <w:szCs w:val="24"/>
        </w:rPr>
        <w:t>z praktyką, umożliwienie bezpośredniego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pozyskiwania informacji, kształtowania umiejętności i zdobywania praktycznego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doświadczenia, które posłużą osiągnięciu kompetencji absolwenta kierunku Administracja</w:t>
      </w:r>
      <w:r w:rsidR="00654DA2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II stopnia.</w:t>
      </w:r>
    </w:p>
    <w:p w:rsidR="00113A88" w:rsidRPr="000456B9" w:rsidRDefault="00113A88" w:rsidP="000456B9">
      <w:pPr>
        <w:spacing w:before="240" w:after="24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456B9">
        <w:rPr>
          <w:rFonts w:ascii="Garamond" w:hAnsi="Garamond" w:cs="Times New Roman"/>
          <w:b/>
          <w:bCs/>
          <w:sz w:val="24"/>
          <w:szCs w:val="24"/>
        </w:rPr>
        <w:t xml:space="preserve">III. Szczegółowe cele praktyki </w:t>
      </w:r>
    </w:p>
    <w:p w:rsidR="00113A88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1. Poszerzenie i pogłębienie wiedzy zdobytej w trakcie toku studiów, jak również</w:t>
      </w:r>
      <w:r w:rsidR="00ED0613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rozwijanie umiejętności jej praktycznego zastosowania.</w:t>
      </w:r>
    </w:p>
    <w:p w:rsidR="00711C67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2.</w:t>
      </w:r>
      <w:r w:rsidR="00415772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Poznanie struktur i mechanizmów funkcjonowania wybranej instytucji sektora</w:t>
      </w:r>
      <w:r w:rsidR="00ED0613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publicznego (tj.:</w:t>
      </w:r>
      <w:r w:rsidR="00ED0613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organów administracji publicznej rządowej i samorządowej, urzędów,</w:t>
      </w:r>
      <w:r w:rsidR="00ED0613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ośrodków pomocy społecznej, jednostek systemu oświaty, państwowych</w:t>
      </w:r>
      <w:r w:rsidR="00ED0613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i samorządowych osób prawnych) oraz sektora niepublicznego (tj.:</w:t>
      </w:r>
      <w:r w:rsidR="00ED0613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przedsiębiorstw,</w:t>
      </w:r>
      <w:r w:rsidR="00415772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organizacji pozarządowych, niepublicznych jednostek systemu oświaty).</w:t>
      </w:r>
    </w:p>
    <w:p w:rsidR="00711C67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3. Kształtowanie umiejętności niezbędnych w przyszłej pracy zawodowej, w tym m.in.</w:t>
      </w:r>
      <w:r w:rsidR="00ED0613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umiejętności: analitycznych, organizacyjnych, pracy zespołowej, nawiązywania</w:t>
      </w:r>
      <w:r w:rsidR="0052504B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właściwych kontaktów z przełożonymi, współpracownikami i klientami/interesantami</w:t>
      </w:r>
      <w:r w:rsidR="0052504B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oraz prowadzenia wywiadów środowiskowych, itp.</w:t>
      </w:r>
    </w:p>
    <w:p w:rsidR="00113A88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4. Przygotowanie studenta do samodzielnej pracy i brania odpowiedzialności za</w:t>
      </w:r>
      <w:r w:rsidR="00ED0613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powierzone mu zadania, efektywnego i jednocześnie zgodnego z zasadami etyki</w:t>
      </w:r>
      <w:r w:rsidR="00415772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działania w życiu społeczno-zawodowym.</w:t>
      </w:r>
    </w:p>
    <w:p w:rsidR="00711C67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5. Kształtowanie niezbędnych umiejętności w przyszłej pracy zawodowej.</w:t>
      </w:r>
    </w:p>
    <w:p w:rsidR="00711C67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6. Kreowanie kompetencji społecznych poprzez kontakt z personelem Zakładu pracy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="0052504B" w:rsidRPr="000456B9">
        <w:rPr>
          <w:rFonts w:ascii="Garamond" w:hAnsi="Garamond" w:cs="Times New Roman"/>
          <w:sz w:val="24"/>
          <w:szCs w:val="24"/>
        </w:rPr>
        <w:br/>
      </w:r>
      <w:r w:rsidRPr="000456B9">
        <w:rPr>
          <w:rFonts w:ascii="Garamond" w:hAnsi="Garamond" w:cs="Times New Roman"/>
          <w:sz w:val="24"/>
          <w:szCs w:val="24"/>
        </w:rPr>
        <w:t>i (opcjonalnie) innych podmiotów z nim współpracujących.</w:t>
      </w:r>
    </w:p>
    <w:p w:rsidR="00711C67" w:rsidRPr="000456B9" w:rsidRDefault="00711C67" w:rsidP="000456B9">
      <w:pPr>
        <w:spacing w:after="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7. Stworzenie dogodnych warunków do aktywizacji zawodowej studentów na rynku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pracy.</w:t>
      </w:r>
    </w:p>
    <w:p w:rsidR="00654DA2" w:rsidRPr="00113A88" w:rsidRDefault="00711C67" w:rsidP="000456B9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8. Kształtowanie podmiotowości i indywidualnej aktywności studentów oraz rozwijanie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umiejętności współpracy i kreatywności.</w:t>
      </w:r>
    </w:p>
    <w:p w:rsidR="00654DA2" w:rsidRPr="000456B9" w:rsidRDefault="00113A88" w:rsidP="000456B9">
      <w:pPr>
        <w:spacing w:before="240" w:after="24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456B9">
        <w:rPr>
          <w:rFonts w:ascii="Garamond" w:hAnsi="Garamond" w:cs="Times New Roman"/>
          <w:b/>
          <w:bCs/>
          <w:sz w:val="24"/>
          <w:szCs w:val="24"/>
        </w:rPr>
        <w:lastRenderedPageBreak/>
        <w:t>IV.</w:t>
      </w:r>
      <w:r w:rsidR="00654DA2" w:rsidRPr="000456B9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711C67" w:rsidRPr="000456B9">
        <w:rPr>
          <w:rFonts w:ascii="Garamond" w:hAnsi="Garamond" w:cs="Times New Roman"/>
          <w:b/>
          <w:bCs/>
          <w:sz w:val="24"/>
          <w:szCs w:val="24"/>
        </w:rPr>
        <w:t>Miejsce odbywania praktyk zawodowych</w:t>
      </w:r>
    </w:p>
    <w:p w:rsidR="00711C67" w:rsidRPr="000456B9" w:rsidRDefault="00711C67" w:rsidP="000456B9">
      <w:pPr>
        <w:spacing w:line="276" w:lineRule="auto"/>
        <w:ind w:firstLine="424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Miejsce odbywania praktyk proponowane jest przez studenta i zatwierdzane przez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Koordynatora praktyk. Co do zasady, miejsce, w którym będą odbywane praktyki, ma być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związane z opracowaniem tematu pracy magisterskiej. Podmiotami, w których realizowane są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praktyki mogą być (w zależności od wybranej specjalności):</w:t>
      </w:r>
    </w:p>
    <w:p w:rsidR="00113A88" w:rsidRPr="000456B9" w:rsidRDefault="00711C67" w:rsidP="000456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 xml:space="preserve">organy administracji </w:t>
      </w:r>
      <w:r w:rsidR="00560B9C" w:rsidRPr="000456B9">
        <w:rPr>
          <w:rFonts w:ascii="Garamond" w:hAnsi="Garamond" w:cs="Times New Roman"/>
          <w:sz w:val="24"/>
          <w:szCs w:val="24"/>
        </w:rPr>
        <w:t>publicznej</w:t>
      </w:r>
      <w:r w:rsidR="00ED0613" w:rsidRPr="000456B9">
        <w:rPr>
          <w:rFonts w:ascii="Garamond" w:hAnsi="Garamond" w:cs="Times New Roman"/>
          <w:sz w:val="24"/>
          <w:szCs w:val="24"/>
        </w:rPr>
        <w:t xml:space="preserve"> – rządowej i samorządowej</w:t>
      </w:r>
      <w:r w:rsidRPr="000456B9">
        <w:rPr>
          <w:rFonts w:ascii="Garamond" w:hAnsi="Garamond" w:cs="Times New Roman"/>
          <w:sz w:val="24"/>
          <w:szCs w:val="24"/>
        </w:rPr>
        <w:t>;</w:t>
      </w:r>
    </w:p>
    <w:p w:rsidR="00113A88" w:rsidRPr="000456B9" w:rsidRDefault="00711C67" w:rsidP="000456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organy służb, inspekcji i straży;</w:t>
      </w:r>
    </w:p>
    <w:p w:rsidR="00113A88" w:rsidRPr="000456B9" w:rsidRDefault="00711C67" w:rsidP="000456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sądy i trybunały;</w:t>
      </w:r>
    </w:p>
    <w:p w:rsidR="00113A88" w:rsidRPr="000456B9" w:rsidRDefault="00711C67" w:rsidP="000456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organy kontroli państwowej;</w:t>
      </w:r>
    </w:p>
    <w:p w:rsidR="00113A88" w:rsidRPr="000456B9" w:rsidRDefault="00711C67" w:rsidP="000456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prokuratura;</w:t>
      </w:r>
    </w:p>
    <w:p w:rsidR="00113A88" w:rsidRPr="000456B9" w:rsidRDefault="00711C67" w:rsidP="000456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przedsiębiorstwa państwowe, samorządowe oraz prywatne;</w:t>
      </w:r>
    </w:p>
    <w:p w:rsidR="00560B9C" w:rsidRPr="000456B9" w:rsidRDefault="00ED0613" w:rsidP="000456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 xml:space="preserve">podmioty </w:t>
      </w:r>
      <w:r w:rsidR="00711C67" w:rsidRPr="000456B9">
        <w:rPr>
          <w:rFonts w:ascii="Garamond" w:hAnsi="Garamond" w:cs="Times New Roman"/>
          <w:sz w:val="24"/>
          <w:szCs w:val="24"/>
        </w:rPr>
        <w:t>sektora finansów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="00711C67" w:rsidRPr="000456B9">
        <w:rPr>
          <w:rFonts w:ascii="Garamond" w:hAnsi="Garamond" w:cs="Times New Roman"/>
          <w:sz w:val="24"/>
          <w:szCs w:val="24"/>
        </w:rPr>
        <w:t>publicznych;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="00711C67" w:rsidRPr="000456B9">
        <w:rPr>
          <w:rFonts w:ascii="Garamond" w:hAnsi="Garamond" w:cs="Times New Roman"/>
          <w:sz w:val="24"/>
          <w:szCs w:val="24"/>
        </w:rPr>
        <w:t xml:space="preserve"> </w:t>
      </w:r>
    </w:p>
    <w:p w:rsidR="00711C67" w:rsidRPr="000456B9" w:rsidRDefault="00711C67" w:rsidP="000456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stowarzy</w:t>
      </w:r>
      <w:r w:rsidR="00ED0613" w:rsidRPr="000456B9">
        <w:rPr>
          <w:rFonts w:ascii="Garamond" w:hAnsi="Garamond" w:cs="Times New Roman"/>
          <w:sz w:val="24"/>
          <w:szCs w:val="24"/>
        </w:rPr>
        <w:t>szenia, organizacje pozarządowe;</w:t>
      </w:r>
    </w:p>
    <w:p w:rsidR="00ED0613" w:rsidRPr="000456B9" w:rsidRDefault="00ED0613" w:rsidP="000456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działy: administracyjne, zarządzania zasabami ludzkimi, kadrowo-płacowe czy promocyjne w podmiotach sektora prywatnego.</w:t>
      </w:r>
    </w:p>
    <w:p w:rsidR="00654DA2" w:rsidRPr="00113A88" w:rsidRDefault="00711C67" w:rsidP="00045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Praktyki mogą być też realizowane w innych podmiotach, pod warunkiem, że zakres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wykonywanych w ramach jej odbywania zadań, jest zgodny z programem studiów i zostanie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zatwierdzony przez Koordynatora praktyk.</w:t>
      </w:r>
      <w:r w:rsidR="000456B9">
        <w:rPr>
          <w:rFonts w:ascii="Garamond" w:hAnsi="Garamond" w:cs="Times New Roman"/>
          <w:sz w:val="24"/>
          <w:szCs w:val="24"/>
        </w:rPr>
        <w:t xml:space="preserve"> </w:t>
      </w:r>
    </w:p>
    <w:p w:rsidR="00711C67" w:rsidRPr="000456B9" w:rsidRDefault="00711C67" w:rsidP="000456B9">
      <w:pPr>
        <w:spacing w:before="240"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456B9">
        <w:rPr>
          <w:rFonts w:ascii="Garamond" w:hAnsi="Garamond" w:cs="Times New Roman"/>
          <w:b/>
          <w:bCs/>
          <w:sz w:val="24"/>
          <w:szCs w:val="24"/>
        </w:rPr>
        <w:t>V. Wymiar czasowy praktyki zawodowej</w:t>
      </w:r>
    </w:p>
    <w:p w:rsidR="00711C67" w:rsidRPr="000456B9" w:rsidRDefault="00711C67" w:rsidP="000456B9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Zgodnie z programem studiów praktyki na kierunku Administracja studia II stopnia są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realizowane w wymiarze 540 godzin zegarowych (18 tygodni), co odpowiada 26 punktom</w:t>
      </w:r>
      <w:r w:rsidR="00113A88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ECTS i 720 godzinom dydaktycznym. Praktyki zawodowe zostały podzielone na dwa moduły</w:t>
      </w:r>
      <w:r w:rsidR="00415772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i są realizowane przez studentów przez dwa semestry studiów:</w:t>
      </w:r>
    </w:p>
    <w:p w:rsidR="00711C67" w:rsidRPr="000456B9" w:rsidRDefault="00711C67" w:rsidP="000456B9">
      <w:pPr>
        <w:spacing w:after="0" w:line="276" w:lineRule="auto"/>
        <w:ind w:left="567" w:hanging="283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1. Praktyka I – 270 godzin zegarowych, czyli 360 godzin dydaktycznych /9 tygodni</w:t>
      </w:r>
    </w:p>
    <w:p w:rsidR="00711C67" w:rsidRPr="000456B9" w:rsidRDefault="00711C67" w:rsidP="000456B9">
      <w:pPr>
        <w:spacing w:after="0" w:line="276" w:lineRule="auto"/>
        <w:ind w:left="567" w:hanging="283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(semestr 2.);</w:t>
      </w:r>
    </w:p>
    <w:p w:rsidR="00711C67" w:rsidRPr="000456B9" w:rsidRDefault="00711C67" w:rsidP="000456B9">
      <w:pPr>
        <w:spacing w:after="0" w:line="276" w:lineRule="auto"/>
        <w:ind w:left="567" w:hanging="283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2. Praktyka II – 270 godzin zegarowych, czyli 360 godzin dydaktycznych / 9 tygodni</w:t>
      </w:r>
    </w:p>
    <w:p w:rsidR="00ED0613" w:rsidRDefault="00711C67" w:rsidP="000456B9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(semestr 3.).</w:t>
      </w:r>
    </w:p>
    <w:p w:rsidR="000456B9" w:rsidRPr="000456B9" w:rsidRDefault="000456B9" w:rsidP="000456B9">
      <w:pPr>
        <w:spacing w:before="240" w:after="24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456B9">
        <w:rPr>
          <w:rFonts w:ascii="Garamond" w:hAnsi="Garamond" w:cs="Times New Roman"/>
          <w:b/>
          <w:bCs/>
          <w:sz w:val="24"/>
          <w:szCs w:val="24"/>
        </w:rPr>
        <w:t>VI. Modelowy przebieg praktyki</w:t>
      </w:r>
    </w:p>
    <w:p w:rsidR="000456B9" w:rsidRPr="000456B9" w:rsidRDefault="000456B9" w:rsidP="000456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Zapoznanie się z przepisami BHP oraz regulaminami obowiązującymi w przedsiębiorstwie (instytucji), które jest zobowiązany przestrzegać podczas praktyki.</w:t>
      </w:r>
    </w:p>
    <w:p w:rsidR="000456B9" w:rsidRPr="000456B9" w:rsidRDefault="000456B9" w:rsidP="000456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Poznanie zakresu działalności danej organizacji (specyfikę prowadzonej działalności, strukturę organizacyjną, itp.).</w:t>
      </w:r>
    </w:p>
    <w:p w:rsidR="000456B9" w:rsidRPr="000456B9" w:rsidRDefault="000456B9" w:rsidP="000456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 xml:space="preserve">Poznanie zakresu działania i zasady funkcjonowania wybranych jednostek (komórek organizacyjnych) przedsiębiorstw (instytucji) związanych z realizacją podstawowych zadań - </w:t>
      </w:r>
      <w:r w:rsidRPr="000456B9">
        <w:rPr>
          <w:rFonts w:ascii="Garamond" w:hAnsi="Garamond" w:cs="Times New Roman"/>
          <w:sz w:val="24"/>
          <w:szCs w:val="24"/>
        </w:rPr>
        <w:lastRenderedPageBreak/>
        <w:t>bezpośrednio powiązanych z kierunkiem i zakresem studiów, np.: z przygotowaniem i opracowaniem sprawozdań finansowych, obsługą biura, prowadzeniem dokumentacji projektowej, przygotowaniem konspektów zajęć lekcyjnych, planowaniem zajęć wychowawczych, itp. Student poznaje ww. zagadnienia podczas pracy w wybranych komórkach zgodnie z ustalonym szczegółowym harmonogramem praktyki.</w:t>
      </w:r>
    </w:p>
    <w:p w:rsidR="000456B9" w:rsidRPr="000456B9" w:rsidRDefault="000456B9" w:rsidP="000456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Poznanie wykorzystywanych w praktyce rozwiązań technicznych i organizacyjnych, wyposażenia, obiegu dokumentów, itp.</w:t>
      </w:r>
    </w:p>
    <w:p w:rsidR="000456B9" w:rsidRPr="000456B9" w:rsidRDefault="000456B9" w:rsidP="000456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Zapoznanie się z obsługiwaniem urządzeń i/lub systemów informatycznych właściwych dla studiowanego kierunku, podczas pracy w wybranych komórkach organizacyjnych lub na wybranych stanowiskach pracy (np. obsługiwaniem urządzeń biurowych, obsługiwaniem wykorzystywanych w praktyce programów komputerowych).</w:t>
      </w:r>
    </w:p>
    <w:p w:rsidR="000456B9" w:rsidRPr="000456B9" w:rsidRDefault="000456B9" w:rsidP="000456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Uczestniczenie w realizacji właściwych dla danej organizacji zadań - pod nadzorem zakładowego opiekuna praktyk - umożliwiających osiągnięcie założonych efektów uczenia się.</w:t>
      </w:r>
    </w:p>
    <w:p w:rsidR="00654DA2" w:rsidRPr="000456B9" w:rsidRDefault="0052504B" w:rsidP="000456B9">
      <w:pPr>
        <w:spacing w:before="240" w:after="24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456B9">
        <w:rPr>
          <w:rFonts w:ascii="Garamond" w:hAnsi="Garamond" w:cs="Times New Roman"/>
          <w:b/>
          <w:bCs/>
          <w:sz w:val="24"/>
          <w:szCs w:val="24"/>
        </w:rPr>
        <w:t>VI</w:t>
      </w:r>
      <w:r w:rsidR="000456B9" w:rsidRPr="000456B9">
        <w:rPr>
          <w:rFonts w:ascii="Garamond" w:hAnsi="Garamond" w:cs="Times New Roman"/>
          <w:b/>
          <w:bCs/>
          <w:sz w:val="24"/>
          <w:szCs w:val="24"/>
        </w:rPr>
        <w:t>I</w:t>
      </w:r>
      <w:r w:rsidRPr="000456B9">
        <w:rPr>
          <w:rFonts w:ascii="Garamond" w:hAnsi="Garamond" w:cs="Times New Roman"/>
          <w:b/>
          <w:bCs/>
          <w:sz w:val="24"/>
          <w:szCs w:val="24"/>
        </w:rPr>
        <w:t>. Zaliczenie praktyki zawodowej</w:t>
      </w:r>
    </w:p>
    <w:p w:rsidR="00415772" w:rsidRPr="000456B9" w:rsidRDefault="00654DA2" w:rsidP="000456B9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>Warunkiem zaliczenia praktyki zawodowej jest: wywiązanie się z zadań sformułowanych w programie określonej praktyki; osiągnięcie zakładanych efektów uczenia się;</w:t>
      </w:r>
      <w:r w:rsidR="00415772" w:rsidRPr="000456B9">
        <w:rPr>
          <w:rFonts w:ascii="Garamond" w:hAnsi="Garamond" w:cs="Times New Roman"/>
          <w:sz w:val="24"/>
          <w:szCs w:val="24"/>
        </w:rPr>
        <w:t xml:space="preserve"> </w:t>
      </w:r>
      <w:r w:rsidRPr="000456B9">
        <w:rPr>
          <w:rFonts w:ascii="Garamond" w:hAnsi="Garamond" w:cs="Times New Roman"/>
          <w:sz w:val="24"/>
          <w:szCs w:val="24"/>
        </w:rPr>
        <w:t>przedłożenie przez studenta stosownej dokumentacji</w:t>
      </w:r>
      <w:r w:rsidR="00415772" w:rsidRPr="000456B9">
        <w:rPr>
          <w:rFonts w:ascii="Garamond" w:hAnsi="Garamond" w:cs="Times New Roman"/>
          <w:sz w:val="24"/>
          <w:szCs w:val="24"/>
        </w:rPr>
        <w:t xml:space="preserve"> m. in.:</w:t>
      </w:r>
    </w:p>
    <w:p w:rsidR="00415772" w:rsidRPr="000456B9" w:rsidRDefault="00654DA2" w:rsidP="000456B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 xml:space="preserve">Dziennika praktyk dokumentującego odbycie odpowiedniej liczby godzin, zgodnej z kierunkiem studiów oraz programem praktyk. </w:t>
      </w:r>
    </w:p>
    <w:p w:rsidR="00415772" w:rsidRPr="000456B9" w:rsidRDefault="00654DA2" w:rsidP="000456B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0456B9">
        <w:rPr>
          <w:rFonts w:ascii="Garamond" w:hAnsi="Garamond" w:cs="Times New Roman"/>
          <w:sz w:val="24"/>
          <w:szCs w:val="24"/>
        </w:rPr>
        <w:t xml:space="preserve">Opracowanie sprawozdania z praktyk zawodowych, </w:t>
      </w:r>
      <w:r w:rsidR="0052504B" w:rsidRPr="000456B9">
        <w:rPr>
          <w:rFonts w:ascii="Garamond" w:hAnsi="Garamond" w:cs="Times New Roman"/>
          <w:sz w:val="24"/>
          <w:szCs w:val="24"/>
        </w:rPr>
        <w:t xml:space="preserve">wraz z potwierdzeniem odbycia praktyki przez zakład pracy (z wyłączeniem studentów zatrudnionych </w:t>
      </w:r>
      <w:r w:rsidR="00415772" w:rsidRPr="000456B9">
        <w:rPr>
          <w:rFonts w:ascii="Garamond" w:hAnsi="Garamond" w:cs="Times New Roman"/>
          <w:sz w:val="24"/>
          <w:szCs w:val="24"/>
        </w:rPr>
        <w:br/>
      </w:r>
      <w:r w:rsidR="0052504B" w:rsidRPr="000456B9">
        <w:rPr>
          <w:rFonts w:ascii="Garamond" w:hAnsi="Garamond" w:cs="Times New Roman"/>
          <w:sz w:val="24"/>
          <w:szCs w:val="24"/>
        </w:rPr>
        <w:t>w zakładzie pracy lub prowadzących własną działalnośc gospodarczą) oraz arkuszem samooceny</w:t>
      </w:r>
      <w:r w:rsidR="00415772" w:rsidRPr="000456B9">
        <w:rPr>
          <w:rFonts w:ascii="Garamond" w:hAnsi="Garamond" w:cs="Times New Roman"/>
          <w:sz w:val="24"/>
          <w:szCs w:val="24"/>
        </w:rPr>
        <w:t>,</w:t>
      </w:r>
    </w:p>
    <w:p w:rsidR="008975E1" w:rsidRPr="000456B9" w:rsidRDefault="00654DA2" w:rsidP="000456B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B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rozmowa/dyskusja z </w:t>
      </w:r>
      <w:r w:rsidR="00E629A2">
        <w:rPr>
          <w:rFonts w:ascii="Garamond" w:eastAsia="Times New Roman" w:hAnsi="Garamond" w:cs="Times New Roman"/>
          <w:sz w:val="24"/>
          <w:szCs w:val="24"/>
          <w:lang w:eastAsia="pl-PL"/>
        </w:rPr>
        <w:t>zakładowym koordynatorem</w:t>
      </w:r>
      <w:r w:rsidRPr="000456B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praktyk</w:t>
      </w:r>
      <w:r w:rsidR="008975E1" w:rsidRPr="004157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3BCF" w:rsidRPr="000456B9" w:rsidRDefault="000456B9" w:rsidP="000456B9">
      <w:pPr>
        <w:spacing w:before="240" w:after="24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456B9">
        <w:rPr>
          <w:rFonts w:ascii="Garamond" w:hAnsi="Garamond" w:cs="Times New Roman"/>
          <w:b/>
          <w:bCs/>
          <w:sz w:val="24"/>
          <w:szCs w:val="24"/>
        </w:rPr>
        <w:t xml:space="preserve">VIII. </w:t>
      </w:r>
      <w:r w:rsidR="008975E1" w:rsidRPr="000456B9">
        <w:rPr>
          <w:rFonts w:ascii="Garamond" w:hAnsi="Garamond" w:cs="Times New Roman"/>
          <w:b/>
          <w:bCs/>
          <w:sz w:val="24"/>
          <w:szCs w:val="24"/>
        </w:rPr>
        <w:t>Efekty uczenia się</w:t>
      </w:r>
      <w:r w:rsidRPr="000456B9">
        <w:rPr>
          <w:rFonts w:ascii="Garamond" w:hAnsi="Garamond" w:cs="Times New Roman"/>
          <w:b/>
          <w:bCs/>
          <w:sz w:val="24"/>
          <w:szCs w:val="24"/>
        </w:rPr>
        <w:t xml:space="preserve"> przyporządkowane do praktyk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3"/>
        <w:gridCol w:w="5486"/>
        <w:gridCol w:w="2188"/>
      </w:tblGrid>
      <w:tr w:rsidR="008975E1" w:rsidTr="008975E1">
        <w:tc>
          <w:tcPr>
            <w:tcW w:w="1129" w:type="dxa"/>
          </w:tcPr>
          <w:p w:rsidR="008975E1" w:rsidRPr="008975E1" w:rsidRDefault="008975E1" w:rsidP="0089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5670" w:type="dxa"/>
          </w:tcPr>
          <w:p w:rsidR="008975E1" w:rsidRPr="008975E1" w:rsidRDefault="008975E1" w:rsidP="0089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2263" w:type="dxa"/>
          </w:tcPr>
          <w:p w:rsidR="008975E1" w:rsidRPr="008975E1" w:rsidRDefault="008975E1" w:rsidP="0089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 efektu uczenia się</w:t>
            </w:r>
          </w:p>
        </w:tc>
      </w:tr>
      <w:tr w:rsidR="008975E1" w:rsidTr="008975E1">
        <w:tc>
          <w:tcPr>
            <w:tcW w:w="1129" w:type="dxa"/>
          </w:tcPr>
          <w:p w:rsidR="008975E1" w:rsidRDefault="008975E1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1_W</w:t>
            </w:r>
          </w:p>
        </w:tc>
        <w:tc>
          <w:tcPr>
            <w:tcW w:w="5670" w:type="dxa"/>
          </w:tcPr>
          <w:p w:rsidR="008975E1" w:rsidRPr="000456B9" w:rsidRDefault="008975E1" w:rsidP="000456B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456B9">
              <w:rPr>
                <w:rFonts w:ascii="Garamond" w:hAnsi="Garamond" w:cs="Times New Roman"/>
                <w:sz w:val="24"/>
                <w:szCs w:val="24"/>
              </w:rPr>
              <w:t xml:space="preserve">Posiada pogłębioną wiedzę o zasadach funkcjonowania organizacji, w której odbywa praktykę, jej strukturze oraz o czynnikach które determinują te zmiany </w:t>
            </w:r>
            <w:r w:rsidR="00415772" w:rsidRPr="000456B9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0456B9">
              <w:rPr>
                <w:rFonts w:ascii="Garamond" w:hAnsi="Garamond" w:cs="Times New Roman"/>
                <w:sz w:val="24"/>
                <w:szCs w:val="24"/>
              </w:rPr>
              <w:t>w wybranych obszarach działalności organizacji</w:t>
            </w:r>
          </w:p>
        </w:tc>
        <w:tc>
          <w:tcPr>
            <w:tcW w:w="2263" w:type="dxa"/>
          </w:tcPr>
          <w:p w:rsidR="008975E1" w:rsidRDefault="008975E1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  <w:p w:rsidR="008975E1" w:rsidRDefault="008975E1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:rsidR="00934472" w:rsidRDefault="00934472" w:rsidP="009344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E1" w:rsidTr="008975E1">
        <w:tc>
          <w:tcPr>
            <w:tcW w:w="1129" w:type="dxa"/>
          </w:tcPr>
          <w:p w:rsidR="008975E1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2_W</w:t>
            </w:r>
          </w:p>
        </w:tc>
        <w:tc>
          <w:tcPr>
            <w:tcW w:w="5670" w:type="dxa"/>
          </w:tcPr>
          <w:p w:rsidR="008975E1" w:rsidRPr="000456B9" w:rsidRDefault="00934472" w:rsidP="000456B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456B9">
              <w:rPr>
                <w:rFonts w:ascii="Garamond" w:hAnsi="Garamond" w:cs="Times New Roman"/>
                <w:sz w:val="24"/>
                <w:szCs w:val="24"/>
              </w:rPr>
              <w:t>W pogłębionym stopniu zna i rozumie znaczenie kluczowych zasobów organizacji, w tym zasobów finansowych, ludzkich i informacyjnych</w:t>
            </w:r>
          </w:p>
        </w:tc>
        <w:tc>
          <w:tcPr>
            <w:tcW w:w="2263" w:type="dxa"/>
          </w:tcPr>
          <w:p w:rsidR="008975E1" w:rsidRPr="00934472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2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  <w:p w:rsidR="00934472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2"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</w:tc>
      </w:tr>
      <w:tr w:rsidR="008975E1" w:rsidTr="008975E1">
        <w:tc>
          <w:tcPr>
            <w:tcW w:w="1129" w:type="dxa"/>
          </w:tcPr>
          <w:p w:rsidR="008975E1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1_U</w:t>
            </w:r>
          </w:p>
        </w:tc>
        <w:tc>
          <w:tcPr>
            <w:tcW w:w="5670" w:type="dxa"/>
          </w:tcPr>
          <w:p w:rsidR="008975E1" w:rsidRPr="000456B9" w:rsidRDefault="00934472" w:rsidP="000456B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456B9">
              <w:rPr>
                <w:rFonts w:ascii="Garamond" w:hAnsi="Garamond" w:cs="Times New Roman"/>
                <w:sz w:val="24"/>
                <w:szCs w:val="24"/>
              </w:rPr>
              <w:t xml:space="preserve">Posiada </w:t>
            </w:r>
            <w:r w:rsidR="00584AAC" w:rsidRPr="000456B9">
              <w:rPr>
                <w:rFonts w:ascii="Garamond" w:hAnsi="Garamond" w:cs="Times New Roman"/>
                <w:sz w:val="24"/>
                <w:szCs w:val="24"/>
              </w:rPr>
              <w:t xml:space="preserve">pogłębioną </w:t>
            </w:r>
            <w:r w:rsidRPr="000456B9">
              <w:rPr>
                <w:rFonts w:ascii="Garamond" w:hAnsi="Garamond" w:cs="Times New Roman"/>
                <w:sz w:val="24"/>
                <w:szCs w:val="24"/>
              </w:rPr>
              <w:t>umiejętność wyszukiwania, analizowania, selekcjonowania informacj</w:t>
            </w:r>
            <w:r w:rsidR="00584AAC" w:rsidRPr="000456B9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0456B9">
              <w:rPr>
                <w:rFonts w:ascii="Garamond" w:hAnsi="Garamond" w:cs="Times New Roman"/>
                <w:sz w:val="24"/>
                <w:szCs w:val="24"/>
              </w:rPr>
              <w:t xml:space="preserve"> pozyskiwanych w organizacji, w której odbywa praktykę wykorzystaniem różnych źródeł i sposobów oraz </w:t>
            </w:r>
            <w:r w:rsidRPr="000456B9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standardowych metod i narzędzi w zakresie dyscypliny nauk o </w:t>
            </w:r>
            <w:r w:rsidR="00584AAC" w:rsidRPr="000456B9">
              <w:rPr>
                <w:rFonts w:ascii="Garamond" w:hAnsi="Garamond" w:cs="Times New Roman"/>
                <w:sz w:val="24"/>
                <w:szCs w:val="24"/>
              </w:rPr>
              <w:t>polityce i administracji</w:t>
            </w:r>
          </w:p>
        </w:tc>
        <w:tc>
          <w:tcPr>
            <w:tcW w:w="2263" w:type="dxa"/>
          </w:tcPr>
          <w:p w:rsidR="00934472" w:rsidRPr="00934472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K_U01</w:t>
            </w:r>
          </w:p>
          <w:p w:rsidR="00934472" w:rsidRPr="00934472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2"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  <w:p w:rsidR="00934472" w:rsidRPr="00934472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2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  <w:p w:rsidR="008975E1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K_U06</w:t>
            </w:r>
          </w:p>
        </w:tc>
      </w:tr>
      <w:tr w:rsidR="008975E1" w:rsidTr="008975E1">
        <w:tc>
          <w:tcPr>
            <w:tcW w:w="1129" w:type="dxa"/>
          </w:tcPr>
          <w:p w:rsidR="008975E1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2_U</w:t>
            </w:r>
          </w:p>
        </w:tc>
        <w:tc>
          <w:tcPr>
            <w:tcW w:w="5670" w:type="dxa"/>
          </w:tcPr>
          <w:p w:rsidR="008975E1" w:rsidRPr="000456B9" w:rsidRDefault="00934472" w:rsidP="000456B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456B9">
              <w:rPr>
                <w:rFonts w:ascii="Garamond" w:hAnsi="Garamond" w:cs="Times New Roman"/>
                <w:sz w:val="24"/>
                <w:szCs w:val="24"/>
              </w:rPr>
              <w:t>Posiada</w:t>
            </w:r>
            <w:r w:rsidR="00584AAC" w:rsidRPr="000456B9">
              <w:rPr>
                <w:rFonts w:ascii="Garamond" w:hAnsi="Garamond" w:cs="Times New Roman"/>
                <w:sz w:val="24"/>
                <w:szCs w:val="24"/>
              </w:rPr>
              <w:t xml:space="preserve">  pogłebioną </w:t>
            </w:r>
            <w:r w:rsidRPr="000456B9">
              <w:rPr>
                <w:rFonts w:ascii="Garamond" w:hAnsi="Garamond" w:cs="Times New Roman"/>
                <w:sz w:val="24"/>
                <w:szCs w:val="24"/>
              </w:rPr>
              <w:t xml:space="preserve"> umiejętność analizy i oceny przydatności typowych metod, procedur i dobrych praktyk do realizacji zadań związanych z realizacją praktyki zawodowej</w:t>
            </w:r>
          </w:p>
        </w:tc>
        <w:tc>
          <w:tcPr>
            <w:tcW w:w="2263" w:type="dxa"/>
          </w:tcPr>
          <w:p w:rsidR="008975E1" w:rsidRPr="00934472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2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  <w:p w:rsidR="00934472" w:rsidRPr="00934472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2">
              <w:rPr>
                <w:rFonts w:ascii="Times New Roman" w:hAnsi="Times New Roman" w:cs="Times New Roman"/>
                <w:sz w:val="24"/>
                <w:szCs w:val="24"/>
              </w:rPr>
              <w:t>K_U09</w:t>
            </w:r>
          </w:p>
          <w:p w:rsidR="00934472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2">
              <w:rPr>
                <w:rFonts w:ascii="Times New Roman" w:hAnsi="Times New Roman" w:cs="Times New Roman"/>
                <w:sz w:val="24"/>
                <w:szCs w:val="24"/>
              </w:rPr>
              <w:t>K_U10</w:t>
            </w:r>
          </w:p>
        </w:tc>
      </w:tr>
      <w:tr w:rsidR="00584AAC" w:rsidTr="008975E1">
        <w:tc>
          <w:tcPr>
            <w:tcW w:w="1129" w:type="dxa"/>
          </w:tcPr>
          <w:p w:rsidR="00584AAC" w:rsidRDefault="00584AAC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3_U</w:t>
            </w:r>
          </w:p>
        </w:tc>
        <w:tc>
          <w:tcPr>
            <w:tcW w:w="5670" w:type="dxa"/>
          </w:tcPr>
          <w:p w:rsidR="00584AAC" w:rsidRPr="000456B9" w:rsidRDefault="00584AAC" w:rsidP="000456B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456B9">
              <w:rPr>
                <w:rFonts w:ascii="Garamond" w:hAnsi="Garamond" w:cs="Times New Roman"/>
                <w:sz w:val="24"/>
                <w:szCs w:val="24"/>
              </w:rPr>
              <w:t xml:space="preserve">Potrafi posługiwać się w praktyce obowiązującymi uregulowaniami prawnymi i innymi normami społecznymi (zwłaszcza zawodowymi i etycznymi) </w:t>
            </w:r>
            <w:r w:rsidRPr="000456B9">
              <w:rPr>
                <w:rFonts w:ascii="Garamond" w:hAnsi="Garamond" w:cs="Times New Roman"/>
                <w:sz w:val="24"/>
                <w:szCs w:val="24"/>
              </w:rPr>
              <w:br/>
              <w:t xml:space="preserve">w celu wyjaśnienia oraz uzasadniania konkretnych działań lub procesów w administracji publicznej albo </w:t>
            </w:r>
            <w:r w:rsidRPr="000456B9">
              <w:rPr>
                <w:rFonts w:ascii="Garamond" w:hAnsi="Garamond" w:cs="Times New Roman"/>
                <w:sz w:val="24"/>
                <w:szCs w:val="24"/>
              </w:rPr>
              <w:br/>
              <w:t>w celu rozwiązywania wybranych problemów funkcjonowania administracji</w:t>
            </w:r>
          </w:p>
        </w:tc>
        <w:tc>
          <w:tcPr>
            <w:tcW w:w="2263" w:type="dxa"/>
          </w:tcPr>
          <w:p w:rsidR="00584AAC" w:rsidRDefault="00584AAC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  <w:p w:rsidR="00584AAC" w:rsidRPr="00934472" w:rsidRDefault="00584AAC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</w:tc>
      </w:tr>
      <w:tr w:rsidR="008975E1" w:rsidTr="008975E1">
        <w:tc>
          <w:tcPr>
            <w:tcW w:w="1129" w:type="dxa"/>
          </w:tcPr>
          <w:p w:rsidR="008975E1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1_K</w:t>
            </w:r>
          </w:p>
        </w:tc>
        <w:tc>
          <w:tcPr>
            <w:tcW w:w="5670" w:type="dxa"/>
          </w:tcPr>
          <w:p w:rsidR="008975E1" w:rsidRPr="000456B9" w:rsidRDefault="00934472" w:rsidP="000456B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456B9">
              <w:rPr>
                <w:rFonts w:ascii="Garamond" w:hAnsi="Garamond" w:cs="Times New Roman"/>
                <w:sz w:val="24"/>
                <w:szCs w:val="24"/>
              </w:rPr>
              <w:t xml:space="preserve">Posiada świadomość poziomu swojej wiedzy </w:t>
            </w:r>
            <w:r w:rsidRPr="000456B9">
              <w:rPr>
                <w:rFonts w:ascii="Garamond" w:hAnsi="Garamond" w:cs="Times New Roman"/>
                <w:sz w:val="24"/>
                <w:szCs w:val="24"/>
              </w:rPr>
              <w:br/>
              <w:t xml:space="preserve">i umiejętności biorąc pod uwagę zachodzące zmiany </w:t>
            </w:r>
            <w:r w:rsidRPr="000456B9">
              <w:rPr>
                <w:rFonts w:ascii="Garamond" w:hAnsi="Garamond" w:cs="Times New Roman"/>
                <w:sz w:val="24"/>
                <w:szCs w:val="24"/>
              </w:rPr>
              <w:br/>
              <w:t xml:space="preserve">i potrafi samodzielnie uzupełniać i doskonalić nabytą wiedzę i umiejętności w związku z odbywaną praktyką zawodową. Jest przygotowany do udziału </w:t>
            </w:r>
            <w:r w:rsidRPr="000456B9">
              <w:rPr>
                <w:rFonts w:ascii="Garamond" w:hAnsi="Garamond" w:cs="Times New Roman"/>
                <w:sz w:val="24"/>
                <w:szCs w:val="24"/>
              </w:rPr>
              <w:br/>
              <w:t>w opracowywaniu projektów realizowanych przez organizację, w której odbywa praktykę</w:t>
            </w:r>
            <w:r w:rsidR="00584AAC" w:rsidRPr="000456B9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8975E1" w:rsidRPr="00934472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2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  <w:p w:rsidR="00934472" w:rsidRPr="00934472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2"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  <w:p w:rsidR="00934472" w:rsidRDefault="00934472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72">
              <w:rPr>
                <w:rFonts w:ascii="Times New Roman" w:hAnsi="Times New Roman" w:cs="Times New Roman"/>
                <w:sz w:val="24"/>
                <w:szCs w:val="24"/>
              </w:rPr>
              <w:t>K_K08</w:t>
            </w:r>
          </w:p>
        </w:tc>
      </w:tr>
      <w:tr w:rsidR="00AD257E" w:rsidTr="008975E1">
        <w:tc>
          <w:tcPr>
            <w:tcW w:w="1129" w:type="dxa"/>
          </w:tcPr>
          <w:p w:rsidR="00AD257E" w:rsidRDefault="00AD257E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1_K</w:t>
            </w:r>
          </w:p>
        </w:tc>
        <w:tc>
          <w:tcPr>
            <w:tcW w:w="5670" w:type="dxa"/>
          </w:tcPr>
          <w:p w:rsidR="00AD257E" w:rsidRPr="000456B9" w:rsidRDefault="00AD257E" w:rsidP="000456B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456B9">
              <w:rPr>
                <w:rFonts w:ascii="Garamond" w:hAnsi="Garamond" w:cs="Times New Roman"/>
                <w:sz w:val="24"/>
                <w:szCs w:val="24"/>
              </w:rPr>
              <w:t>W oparciu o kontakty z pracownikami przedsiębiorstwa (instytucji) podnosi swoje kompetencje zawodowe (praktyczne umiejetności oraz wiedzę) w zakresie:</w:t>
            </w:r>
          </w:p>
          <w:p w:rsidR="00AD257E" w:rsidRPr="000456B9" w:rsidRDefault="00AD257E" w:rsidP="000456B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456B9">
              <w:rPr>
                <w:rFonts w:ascii="Garamond" w:hAnsi="Garamond" w:cs="Times New Roman"/>
                <w:sz w:val="24"/>
                <w:szCs w:val="24"/>
              </w:rPr>
              <w:t>obsługi (np. urzadzeń biurowych, programów komputerowych, itp.)</w:t>
            </w:r>
          </w:p>
          <w:p w:rsidR="00AD257E" w:rsidRPr="000456B9" w:rsidRDefault="00AD257E" w:rsidP="000456B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456B9">
              <w:rPr>
                <w:rFonts w:ascii="Garamond" w:hAnsi="Garamond" w:cs="Times New Roman"/>
                <w:sz w:val="24"/>
                <w:szCs w:val="24"/>
              </w:rPr>
              <w:t>opracowania (np. sprawozdań finnasowych, konspektów zajęć, harmonogramów</w:t>
            </w:r>
          </w:p>
        </w:tc>
        <w:tc>
          <w:tcPr>
            <w:tcW w:w="2263" w:type="dxa"/>
          </w:tcPr>
          <w:p w:rsidR="00AD257E" w:rsidRDefault="00AD257E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  <w:p w:rsidR="00AD257E" w:rsidRPr="00934472" w:rsidRDefault="00AD257E" w:rsidP="00ED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</w:tr>
    </w:tbl>
    <w:p w:rsidR="00A33BCF" w:rsidRPr="00A33BCF" w:rsidRDefault="00A33BCF" w:rsidP="00A33BCF"/>
    <w:p w:rsidR="00E629A2" w:rsidRPr="00E629A2" w:rsidRDefault="00E629A2" w:rsidP="00E629A2">
      <w:pPr>
        <w:spacing w:before="240" w:after="240" w:line="283" w:lineRule="auto"/>
        <w:jc w:val="center"/>
        <w:rPr>
          <w:rFonts w:ascii="Garamond" w:hAnsi="Garamond"/>
          <w:b/>
          <w:sz w:val="24"/>
        </w:rPr>
      </w:pPr>
      <w:r w:rsidRPr="00E629A2">
        <w:rPr>
          <w:rFonts w:ascii="Garamond" w:hAnsi="Garamond"/>
          <w:b/>
          <w:sz w:val="24"/>
        </w:rPr>
        <w:t xml:space="preserve">IX. Przykłady mini zadań zawodowych, jakie mogą pojawić się na praktykach </w:t>
      </w:r>
      <w:r>
        <w:rPr>
          <w:rFonts w:ascii="Garamond" w:hAnsi="Garamond"/>
          <w:b/>
          <w:sz w:val="24"/>
        </w:rPr>
        <w:br/>
      </w:r>
      <w:r w:rsidRPr="00E629A2">
        <w:rPr>
          <w:rFonts w:ascii="Garamond" w:hAnsi="Garamond"/>
          <w:b/>
          <w:sz w:val="24"/>
        </w:rPr>
        <w:t>w zakładzie pracy</w:t>
      </w:r>
    </w:p>
    <w:p w:rsidR="00E629A2" w:rsidRPr="00E629A2" w:rsidRDefault="00E629A2" w:rsidP="00E629A2">
      <w:pPr>
        <w:spacing w:after="0" w:line="283" w:lineRule="auto"/>
        <w:ind w:left="142" w:hanging="142"/>
        <w:jc w:val="both"/>
        <w:rPr>
          <w:rFonts w:ascii="Garamond" w:hAnsi="Garamond"/>
          <w:sz w:val="24"/>
        </w:rPr>
      </w:pPr>
      <w:r w:rsidRPr="00E629A2">
        <w:rPr>
          <w:rFonts w:ascii="Garamond" w:hAnsi="Garamond"/>
          <w:sz w:val="24"/>
        </w:rPr>
        <w:t>a) Przygotuj harmonogram działań w ramach planowanej imprezy masowej na terenie</w:t>
      </w:r>
      <w:r>
        <w:rPr>
          <w:rFonts w:ascii="Garamond" w:hAnsi="Garamond"/>
          <w:sz w:val="24"/>
        </w:rPr>
        <w:t xml:space="preserve"> </w:t>
      </w:r>
      <w:r w:rsidRPr="00E629A2">
        <w:rPr>
          <w:rFonts w:ascii="Garamond" w:hAnsi="Garamond"/>
          <w:sz w:val="24"/>
        </w:rPr>
        <w:t>danej gminy (np. dożynki dla mieszkańców gmin</w:t>
      </w:r>
      <w:r>
        <w:rPr>
          <w:rFonts w:ascii="Garamond" w:hAnsi="Garamond"/>
          <w:sz w:val="24"/>
        </w:rPr>
        <w:t xml:space="preserve">y) – przy uwzględnieniu wymagań </w:t>
      </w:r>
      <w:r w:rsidRPr="00E629A2">
        <w:rPr>
          <w:rFonts w:ascii="Garamond" w:hAnsi="Garamond"/>
          <w:sz w:val="24"/>
        </w:rPr>
        <w:t>prawnyc</w:t>
      </w:r>
      <w:r>
        <w:rPr>
          <w:rFonts w:ascii="Garamond" w:hAnsi="Garamond"/>
          <w:sz w:val="24"/>
        </w:rPr>
        <w:t>h, organizacyjnych i czasowych.</w:t>
      </w:r>
    </w:p>
    <w:p w:rsidR="00E629A2" w:rsidRPr="00E629A2" w:rsidRDefault="00E629A2" w:rsidP="00E629A2">
      <w:pPr>
        <w:spacing w:after="0" w:line="283" w:lineRule="auto"/>
        <w:ind w:left="142" w:hanging="142"/>
        <w:jc w:val="both"/>
        <w:rPr>
          <w:rFonts w:ascii="Garamond" w:hAnsi="Garamond"/>
          <w:sz w:val="24"/>
        </w:rPr>
      </w:pPr>
      <w:r w:rsidRPr="00E629A2">
        <w:rPr>
          <w:rFonts w:ascii="Garamond" w:hAnsi="Garamond"/>
          <w:sz w:val="24"/>
        </w:rPr>
        <w:t xml:space="preserve">b) Zidentyfikuj (przeprowadź analizę i ocenę) potencjalnych zagrożeń </w:t>
      </w:r>
      <w:r>
        <w:rPr>
          <w:rFonts w:ascii="Garamond" w:hAnsi="Garamond"/>
          <w:sz w:val="24"/>
        </w:rPr>
        <w:t xml:space="preserve">jakie mogą wystąpić </w:t>
      </w:r>
      <w:r w:rsidRPr="00E629A2">
        <w:rPr>
          <w:rFonts w:ascii="Garamond" w:hAnsi="Garamond"/>
          <w:sz w:val="24"/>
        </w:rPr>
        <w:t>podczas organizowanej imprezy masowej (np. koncer</w:t>
      </w:r>
      <w:r>
        <w:rPr>
          <w:rFonts w:ascii="Garamond" w:hAnsi="Garamond"/>
          <w:sz w:val="24"/>
        </w:rPr>
        <w:t xml:space="preserve">tu muzycznego w hali sportowej) </w:t>
      </w:r>
      <w:r w:rsidRPr="00E629A2">
        <w:rPr>
          <w:rFonts w:ascii="Garamond" w:hAnsi="Garamond"/>
          <w:sz w:val="24"/>
        </w:rPr>
        <w:t>i zaprop</w:t>
      </w:r>
      <w:r>
        <w:rPr>
          <w:rFonts w:ascii="Garamond" w:hAnsi="Garamond"/>
          <w:sz w:val="24"/>
        </w:rPr>
        <w:t>onuj działania im zapobiegające.</w:t>
      </w:r>
    </w:p>
    <w:p w:rsidR="00E629A2" w:rsidRPr="00E629A2" w:rsidRDefault="00E629A2" w:rsidP="00E629A2">
      <w:pPr>
        <w:spacing w:after="0" w:line="283" w:lineRule="auto"/>
        <w:ind w:left="142" w:hanging="142"/>
        <w:jc w:val="both"/>
        <w:rPr>
          <w:rFonts w:ascii="Garamond" w:hAnsi="Garamond"/>
          <w:sz w:val="24"/>
        </w:rPr>
      </w:pPr>
      <w:r w:rsidRPr="00E629A2">
        <w:rPr>
          <w:rFonts w:ascii="Garamond" w:hAnsi="Garamond"/>
          <w:sz w:val="24"/>
        </w:rPr>
        <w:t>c) Przeanalizuj strukturę organizacyjną instytucji, w której odbyw</w:t>
      </w:r>
      <w:r>
        <w:rPr>
          <w:rFonts w:ascii="Garamond" w:hAnsi="Garamond"/>
          <w:sz w:val="24"/>
        </w:rPr>
        <w:t xml:space="preserve">ała się praktyka. Dokonaj </w:t>
      </w:r>
      <w:r w:rsidRPr="00E629A2">
        <w:rPr>
          <w:rFonts w:ascii="Garamond" w:hAnsi="Garamond"/>
          <w:sz w:val="24"/>
        </w:rPr>
        <w:t>oceny, wskaż ewentualne słabe punkty i</w:t>
      </w:r>
      <w:r>
        <w:rPr>
          <w:rFonts w:ascii="Garamond" w:hAnsi="Garamond"/>
          <w:sz w:val="24"/>
        </w:rPr>
        <w:t xml:space="preserve"> zaproponuj własne rozwiązanie.</w:t>
      </w:r>
    </w:p>
    <w:p w:rsidR="00E629A2" w:rsidRPr="00E629A2" w:rsidRDefault="00E629A2" w:rsidP="00E629A2">
      <w:pPr>
        <w:spacing w:after="0" w:line="283" w:lineRule="auto"/>
        <w:ind w:left="142" w:hanging="142"/>
        <w:jc w:val="both"/>
        <w:rPr>
          <w:rFonts w:ascii="Garamond" w:hAnsi="Garamond"/>
          <w:sz w:val="24"/>
        </w:rPr>
      </w:pPr>
      <w:r w:rsidRPr="00E629A2">
        <w:rPr>
          <w:rFonts w:ascii="Garamond" w:hAnsi="Garamond"/>
          <w:sz w:val="24"/>
        </w:rPr>
        <w:t>d) Scharakteryzuj działania promocyjne stosowan</w:t>
      </w:r>
      <w:r>
        <w:rPr>
          <w:rFonts w:ascii="Garamond" w:hAnsi="Garamond"/>
          <w:sz w:val="24"/>
        </w:rPr>
        <w:t xml:space="preserve">e w przedsiębiorstwie, w którym </w:t>
      </w:r>
      <w:r w:rsidRPr="00E629A2">
        <w:rPr>
          <w:rFonts w:ascii="Garamond" w:hAnsi="Garamond"/>
          <w:sz w:val="24"/>
        </w:rPr>
        <w:t>odbywasz praktykę zawodową, oceń je z punktu widz</w:t>
      </w:r>
      <w:r>
        <w:rPr>
          <w:rFonts w:ascii="Garamond" w:hAnsi="Garamond"/>
          <w:sz w:val="24"/>
        </w:rPr>
        <w:t xml:space="preserve">enia potencjalnego klienta oraz </w:t>
      </w:r>
      <w:r w:rsidRPr="00E629A2">
        <w:rPr>
          <w:rFonts w:ascii="Garamond" w:hAnsi="Garamond"/>
          <w:sz w:val="24"/>
        </w:rPr>
        <w:t>zaproponuj własne rozwiązania wspiera</w:t>
      </w:r>
      <w:r>
        <w:rPr>
          <w:rFonts w:ascii="Garamond" w:hAnsi="Garamond"/>
          <w:sz w:val="24"/>
        </w:rPr>
        <w:t>jące promocję przedsiębiorstwa.</w:t>
      </w:r>
    </w:p>
    <w:p w:rsidR="00E629A2" w:rsidRPr="00E629A2" w:rsidRDefault="00E629A2" w:rsidP="00E629A2">
      <w:pPr>
        <w:spacing w:after="0" w:line="283" w:lineRule="auto"/>
        <w:ind w:left="142" w:hanging="142"/>
        <w:rPr>
          <w:rFonts w:ascii="Garamond" w:hAnsi="Garamond"/>
          <w:sz w:val="24"/>
        </w:rPr>
      </w:pPr>
    </w:p>
    <w:p w:rsidR="00E629A2" w:rsidRPr="00E629A2" w:rsidRDefault="00E629A2" w:rsidP="00E629A2">
      <w:pPr>
        <w:spacing w:after="0" w:line="283" w:lineRule="auto"/>
        <w:ind w:left="142" w:hanging="142"/>
        <w:jc w:val="both"/>
        <w:rPr>
          <w:rFonts w:ascii="Garamond" w:hAnsi="Garamond"/>
          <w:sz w:val="24"/>
        </w:rPr>
      </w:pPr>
      <w:r w:rsidRPr="00E629A2">
        <w:rPr>
          <w:rFonts w:ascii="Garamond" w:hAnsi="Garamond"/>
          <w:sz w:val="24"/>
        </w:rPr>
        <w:lastRenderedPageBreak/>
        <w:t xml:space="preserve">e) Przedstaw w formie pisemnej zakres nadzoru regionalnych izb </w:t>
      </w:r>
      <w:r>
        <w:rPr>
          <w:rFonts w:ascii="Garamond" w:hAnsi="Garamond"/>
          <w:sz w:val="24"/>
        </w:rPr>
        <w:t xml:space="preserve">obrachunkowych </w:t>
      </w:r>
      <w:r w:rsidRPr="00E629A2">
        <w:rPr>
          <w:rFonts w:ascii="Garamond" w:hAnsi="Garamond"/>
          <w:sz w:val="24"/>
        </w:rPr>
        <w:t>w obszarze podatków i opłat lokalnych. Przygotuj z</w:t>
      </w:r>
      <w:r>
        <w:rPr>
          <w:rFonts w:ascii="Garamond" w:hAnsi="Garamond"/>
          <w:sz w:val="24"/>
        </w:rPr>
        <w:t xml:space="preserve">estawienie przykładowych uchwał </w:t>
      </w:r>
      <w:r w:rsidRPr="00E629A2">
        <w:rPr>
          <w:rFonts w:ascii="Garamond" w:hAnsi="Garamond"/>
          <w:sz w:val="24"/>
        </w:rPr>
        <w:t>i zarządzeń podjętych przez jednostkę samorządu teryt</w:t>
      </w:r>
      <w:r>
        <w:rPr>
          <w:rFonts w:ascii="Garamond" w:hAnsi="Garamond"/>
          <w:sz w:val="24"/>
        </w:rPr>
        <w:t xml:space="preserve">orialnego podlegającą nadzorowi </w:t>
      </w:r>
      <w:r w:rsidRPr="00E629A2">
        <w:rPr>
          <w:rFonts w:ascii="Garamond" w:hAnsi="Garamond"/>
          <w:sz w:val="24"/>
        </w:rPr>
        <w:t xml:space="preserve">tych izb. </w:t>
      </w:r>
    </w:p>
    <w:p w:rsidR="00A33BCF" w:rsidRPr="00E629A2" w:rsidRDefault="00E629A2" w:rsidP="00E629A2">
      <w:pPr>
        <w:spacing w:after="0" w:line="283" w:lineRule="auto"/>
        <w:ind w:left="142" w:hanging="142"/>
        <w:jc w:val="both"/>
        <w:rPr>
          <w:rFonts w:ascii="Garamond" w:hAnsi="Garamond"/>
          <w:sz w:val="24"/>
        </w:rPr>
      </w:pPr>
      <w:r w:rsidRPr="00E629A2">
        <w:rPr>
          <w:rFonts w:ascii="Garamond" w:hAnsi="Garamond"/>
          <w:sz w:val="24"/>
        </w:rPr>
        <w:t>f) Przedstaw na przykładach konkretnych dokument</w:t>
      </w:r>
      <w:r>
        <w:rPr>
          <w:rFonts w:ascii="Garamond" w:hAnsi="Garamond"/>
          <w:sz w:val="24"/>
        </w:rPr>
        <w:t>ów różnicę pomiędzy zwolnieniem podatkowym, a ulgą podatkową.</w:t>
      </w:r>
    </w:p>
    <w:p w:rsidR="00A33BCF" w:rsidRPr="00A33BCF" w:rsidRDefault="00A33BCF" w:rsidP="00A33BCF"/>
    <w:p w:rsidR="00A33BCF" w:rsidRPr="00A33BCF" w:rsidRDefault="00A33BCF" w:rsidP="00A33BCF"/>
    <w:p w:rsidR="003F5917" w:rsidRPr="00A33BCF" w:rsidRDefault="003F5917" w:rsidP="00A33BCF">
      <w:pPr>
        <w:tabs>
          <w:tab w:val="left" w:pos="1078"/>
        </w:tabs>
      </w:pPr>
    </w:p>
    <w:sectPr w:rsidR="003F5917" w:rsidRPr="00A33BCF" w:rsidSect="00EF1060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237A" w:rsidRDefault="00B5237A" w:rsidP="00C048BD">
      <w:pPr>
        <w:spacing w:after="0" w:line="240" w:lineRule="auto"/>
      </w:pPr>
      <w:r>
        <w:separator/>
      </w:r>
    </w:p>
  </w:endnote>
  <w:endnote w:type="continuationSeparator" w:id="0">
    <w:p w:rsidR="00B5237A" w:rsidRDefault="00B5237A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98233167"/>
      <w:docPartObj>
        <w:docPartGallery w:val="Page Numbers (Bottom of Page)"/>
        <w:docPartUnique/>
      </w:docPartObj>
    </w:sdtPr>
    <w:sdtContent>
      <w:p w:rsidR="00EF1060" w:rsidRDefault="00EF1060" w:rsidP="00B27F3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EF1060" w:rsidRDefault="00EF1060" w:rsidP="00EF1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Times New Roman" w:hAnsi="Times New Roman" w:cs="Times New Roman"/>
      </w:rPr>
      <w:id w:val="-272095611"/>
      <w:docPartObj>
        <w:docPartGallery w:val="Page Numbers (Bottom of Page)"/>
        <w:docPartUnique/>
      </w:docPartObj>
    </w:sdtPr>
    <w:sdtContent>
      <w:p w:rsidR="00EF1060" w:rsidRPr="00EF1060" w:rsidRDefault="00EF1060" w:rsidP="00EF1060">
        <w:pPr>
          <w:pStyle w:val="Stopka"/>
          <w:framePr w:wrap="none" w:vAnchor="text" w:hAnchor="page" w:x="10785" w:y="471"/>
          <w:rPr>
            <w:rStyle w:val="Numerstrony"/>
            <w:rFonts w:ascii="Times New Roman" w:hAnsi="Times New Roman" w:cs="Times New Roman"/>
          </w:rPr>
        </w:pPr>
        <w:r w:rsidRPr="00EF1060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begin"/>
        </w:r>
        <w:r w:rsidRPr="00EF1060">
          <w:rPr>
            <w:rStyle w:val="Numerstrony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EF1060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separate"/>
        </w:r>
        <w:r w:rsidR="00E629A2">
          <w:rPr>
            <w:rStyle w:val="Numerstrony"/>
            <w:rFonts w:ascii="Times New Roman" w:hAnsi="Times New Roman" w:cs="Times New Roman"/>
            <w:noProof/>
            <w:sz w:val="20"/>
            <w:szCs w:val="20"/>
          </w:rPr>
          <w:t>1</w:t>
        </w:r>
        <w:r w:rsidRPr="00EF1060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tbl>
    <w:tblPr>
      <w:tblStyle w:val="Tabela-Siatka"/>
      <w:tblW w:w="9166" w:type="dxa"/>
      <w:tblInd w:w="-5" w:type="dxa"/>
      <w:tblBorders>
        <w:top w:val="single" w:sz="8" w:space="0" w:color="075C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738"/>
      <w:gridCol w:w="2026"/>
      <w:gridCol w:w="2321"/>
      <w:gridCol w:w="2081"/>
    </w:tblGrid>
    <w:tr w:rsidR="00381413" w:rsidTr="00EF1060">
      <w:trPr>
        <w:trHeight w:val="677"/>
      </w:trPr>
      <w:tc>
        <w:tcPr>
          <w:tcW w:w="2738" w:type="dxa"/>
          <w:vAlign w:val="center"/>
        </w:tcPr>
        <w:p w:rsidR="00381413" w:rsidRPr="00381413" w:rsidRDefault="00381413" w:rsidP="00EF1060">
          <w:pPr>
            <w:pStyle w:val="Stopka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79389A">
            <w:rPr>
              <w:rFonts w:ascii="Arial" w:hAnsi="Arial" w:cs="Arial"/>
              <w:sz w:val="16"/>
              <w:szCs w:val="16"/>
            </w:rPr>
            <w:t>Prawa I Administracji</w:t>
          </w:r>
        </w:p>
      </w:tc>
      <w:tc>
        <w:tcPr>
          <w:tcW w:w="2026" w:type="dxa"/>
          <w:vAlign w:val="center"/>
        </w:tcPr>
        <w:p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321" w:type="dxa"/>
          <w:vAlign w:val="center"/>
        </w:tcPr>
        <w:p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</w:t>
          </w:r>
          <w:r w:rsidR="0079389A" w:rsidRPr="0079389A">
            <w:rPr>
              <w:rFonts w:ascii="Arial" w:hAnsi="Arial" w:cs="Arial"/>
              <w:sz w:val="16"/>
              <w:szCs w:val="16"/>
            </w:rPr>
            <w:t>86 215 59 54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2081" w:type="dxa"/>
          <w:vAlign w:val="center"/>
        </w:tcPr>
        <w:p w:rsidR="00381413" w:rsidRPr="00381413" w:rsidRDefault="00381413" w:rsidP="0079389A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al.edu.pl/w</w:t>
          </w:r>
          <w:r w:rsidR="0079389A">
            <w:rPr>
              <w:rFonts w:ascii="Arial" w:hAnsi="Arial" w:cs="Arial"/>
              <w:sz w:val="16"/>
              <w:szCs w:val="16"/>
            </w:rPr>
            <w:t>pa</w:t>
          </w:r>
          <w:r>
            <w:rPr>
              <w:rFonts w:ascii="Arial" w:hAnsi="Arial" w:cs="Arial"/>
              <w:sz w:val="16"/>
              <w:szCs w:val="16"/>
            </w:rPr>
            <w:br/>
          </w:r>
          <w:r w:rsidR="00EB7FAB">
            <w:rPr>
              <w:rFonts w:ascii="Arial" w:hAnsi="Arial" w:cs="Arial"/>
              <w:sz w:val="16"/>
              <w:szCs w:val="16"/>
            </w:rPr>
            <w:t>sekretariat</w:t>
          </w:r>
          <w:r w:rsidR="0079389A">
            <w:rPr>
              <w:rFonts w:ascii="Arial" w:hAnsi="Arial" w:cs="Arial"/>
              <w:sz w:val="16"/>
              <w:szCs w:val="16"/>
            </w:rPr>
            <w:t>wp</w:t>
          </w:r>
          <w:r w:rsidR="00EB7FAB">
            <w:rPr>
              <w:rFonts w:ascii="Arial" w:hAnsi="Arial" w:cs="Arial"/>
              <w:sz w:val="16"/>
              <w:szCs w:val="16"/>
            </w:rPr>
            <w:t>i</w:t>
          </w:r>
          <w:r w:rsidR="0079389A">
            <w:rPr>
              <w:rFonts w:ascii="Arial" w:hAnsi="Arial" w:cs="Arial"/>
              <w:sz w:val="16"/>
              <w:szCs w:val="16"/>
            </w:rPr>
            <w:t>a@a</w:t>
          </w:r>
          <w:r w:rsidRPr="00381413">
            <w:rPr>
              <w:rFonts w:ascii="Arial" w:hAnsi="Arial" w:cs="Arial"/>
              <w:sz w:val="16"/>
              <w:szCs w:val="16"/>
            </w:rPr>
            <w:t>l.edu.pl</w:t>
          </w:r>
        </w:p>
      </w:tc>
    </w:tr>
  </w:tbl>
  <w:p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237A" w:rsidRDefault="00B5237A" w:rsidP="00C048BD">
      <w:pPr>
        <w:spacing w:after="0" w:line="240" w:lineRule="auto"/>
      </w:pPr>
      <w:r>
        <w:separator/>
      </w:r>
    </w:p>
  </w:footnote>
  <w:footnote w:type="continuationSeparator" w:id="0">
    <w:p w:rsidR="00B5237A" w:rsidRDefault="00B5237A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380"/>
      <w:gridCol w:w="4407"/>
    </w:tblGrid>
    <w:tr w:rsidR="008F407C" w:rsidTr="008F407C">
      <w:tc>
        <w:tcPr>
          <w:tcW w:w="4531" w:type="dxa"/>
        </w:tcPr>
        <w:p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5F3F5FE0" wp14:editId="1D4E0286">
                <wp:extent cx="2097724" cy="555897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116" cy="557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8F407C" w:rsidRPr="00380335" w:rsidRDefault="008F407C" w:rsidP="00380335">
          <w:pPr>
            <w:pStyle w:val="Nagwek"/>
            <w:tabs>
              <w:tab w:val="clear" w:pos="4536"/>
            </w:tabs>
          </w:pPr>
          <w:r w:rsidRPr="00380335"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80010</wp:posOffset>
                </wp:positionV>
                <wp:extent cx="2206625" cy="482600"/>
                <wp:effectExtent l="0" t="0" r="3175" b="0"/>
                <wp:wrapTight wrapText="bothSides">
                  <wp:wrapPolygon edited="0">
                    <wp:start x="2424" y="0"/>
                    <wp:lineTo x="0" y="2558"/>
                    <wp:lineTo x="0" y="18758"/>
                    <wp:lineTo x="559" y="20463"/>
                    <wp:lineTo x="2051" y="20463"/>
                    <wp:lineTo x="21258" y="20463"/>
                    <wp:lineTo x="21445" y="14495"/>
                    <wp:lineTo x="21445" y="0"/>
                    <wp:lineTo x="8205" y="0"/>
                    <wp:lineTo x="2424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662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46A8"/>
    <w:multiLevelType w:val="hybridMultilevel"/>
    <w:tmpl w:val="D916D2F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15C0D54"/>
    <w:multiLevelType w:val="hybridMultilevel"/>
    <w:tmpl w:val="24DA2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46AB"/>
    <w:multiLevelType w:val="hybridMultilevel"/>
    <w:tmpl w:val="D8B652C2"/>
    <w:lvl w:ilvl="0" w:tplc="D236082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F43F4"/>
    <w:multiLevelType w:val="hybridMultilevel"/>
    <w:tmpl w:val="58C4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35E6F"/>
    <w:multiLevelType w:val="hybridMultilevel"/>
    <w:tmpl w:val="FD544B84"/>
    <w:lvl w:ilvl="0" w:tplc="D5327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04561E"/>
    <w:multiLevelType w:val="hybridMultilevel"/>
    <w:tmpl w:val="A84608CC"/>
    <w:lvl w:ilvl="0" w:tplc="D91A7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11870"/>
    <w:multiLevelType w:val="hybridMultilevel"/>
    <w:tmpl w:val="5224AA6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719957E2"/>
    <w:multiLevelType w:val="hybridMultilevel"/>
    <w:tmpl w:val="6966CBE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726859FA"/>
    <w:multiLevelType w:val="hybridMultilevel"/>
    <w:tmpl w:val="F554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303812">
    <w:abstractNumId w:val="7"/>
  </w:num>
  <w:num w:numId="2" w16cid:durableId="163860562">
    <w:abstractNumId w:val="3"/>
  </w:num>
  <w:num w:numId="3" w16cid:durableId="1354965428">
    <w:abstractNumId w:val="8"/>
  </w:num>
  <w:num w:numId="4" w16cid:durableId="1692610821">
    <w:abstractNumId w:val="11"/>
  </w:num>
  <w:num w:numId="5" w16cid:durableId="495345883">
    <w:abstractNumId w:val="9"/>
  </w:num>
  <w:num w:numId="6" w16cid:durableId="755252999">
    <w:abstractNumId w:val="6"/>
  </w:num>
  <w:num w:numId="7" w16cid:durableId="1686051358">
    <w:abstractNumId w:val="5"/>
  </w:num>
  <w:num w:numId="8" w16cid:durableId="167214234">
    <w:abstractNumId w:val="1"/>
  </w:num>
  <w:num w:numId="9" w16cid:durableId="168176980">
    <w:abstractNumId w:val="2"/>
  </w:num>
  <w:num w:numId="10" w16cid:durableId="451097610">
    <w:abstractNumId w:val="0"/>
  </w:num>
  <w:num w:numId="11" w16cid:durableId="6291664">
    <w:abstractNumId w:val="10"/>
  </w:num>
  <w:num w:numId="12" w16cid:durableId="720327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456B9"/>
    <w:rsid w:val="000A309B"/>
    <w:rsid w:val="000B264F"/>
    <w:rsid w:val="000B3E42"/>
    <w:rsid w:val="00104F55"/>
    <w:rsid w:val="00113A88"/>
    <w:rsid w:val="0014231C"/>
    <w:rsid w:val="00183118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2F6381"/>
    <w:rsid w:val="0032645F"/>
    <w:rsid w:val="00346C16"/>
    <w:rsid w:val="00371F0F"/>
    <w:rsid w:val="00375341"/>
    <w:rsid w:val="00380335"/>
    <w:rsid w:val="00381413"/>
    <w:rsid w:val="00386C03"/>
    <w:rsid w:val="003A4702"/>
    <w:rsid w:val="003F5917"/>
    <w:rsid w:val="00415772"/>
    <w:rsid w:val="0042276A"/>
    <w:rsid w:val="004A35D6"/>
    <w:rsid w:val="004D0545"/>
    <w:rsid w:val="004E1079"/>
    <w:rsid w:val="004F62BA"/>
    <w:rsid w:val="0052504B"/>
    <w:rsid w:val="00526A82"/>
    <w:rsid w:val="00542E48"/>
    <w:rsid w:val="00543F3D"/>
    <w:rsid w:val="00560B9C"/>
    <w:rsid w:val="005749AC"/>
    <w:rsid w:val="00584AAC"/>
    <w:rsid w:val="005A5702"/>
    <w:rsid w:val="005C66AF"/>
    <w:rsid w:val="005F4911"/>
    <w:rsid w:val="006300D5"/>
    <w:rsid w:val="00654DA2"/>
    <w:rsid w:val="00661893"/>
    <w:rsid w:val="006776C4"/>
    <w:rsid w:val="0070706B"/>
    <w:rsid w:val="00711C67"/>
    <w:rsid w:val="007247F8"/>
    <w:rsid w:val="00726DCF"/>
    <w:rsid w:val="0076070A"/>
    <w:rsid w:val="00783854"/>
    <w:rsid w:val="0079389A"/>
    <w:rsid w:val="007D2F92"/>
    <w:rsid w:val="00857392"/>
    <w:rsid w:val="0089147D"/>
    <w:rsid w:val="008975E1"/>
    <w:rsid w:val="008C4E3C"/>
    <w:rsid w:val="008D67E4"/>
    <w:rsid w:val="008F407C"/>
    <w:rsid w:val="00926985"/>
    <w:rsid w:val="00933B0D"/>
    <w:rsid w:val="00934015"/>
    <w:rsid w:val="00934472"/>
    <w:rsid w:val="00962D9A"/>
    <w:rsid w:val="00967375"/>
    <w:rsid w:val="00974529"/>
    <w:rsid w:val="0099353D"/>
    <w:rsid w:val="009A41C6"/>
    <w:rsid w:val="009B028A"/>
    <w:rsid w:val="009B5045"/>
    <w:rsid w:val="009C06CC"/>
    <w:rsid w:val="009C2983"/>
    <w:rsid w:val="009C674F"/>
    <w:rsid w:val="009E6F3F"/>
    <w:rsid w:val="00A06F06"/>
    <w:rsid w:val="00A11146"/>
    <w:rsid w:val="00A33BCF"/>
    <w:rsid w:val="00A76668"/>
    <w:rsid w:val="00A82E21"/>
    <w:rsid w:val="00AC7103"/>
    <w:rsid w:val="00AD257E"/>
    <w:rsid w:val="00AE6916"/>
    <w:rsid w:val="00B024CA"/>
    <w:rsid w:val="00B371E7"/>
    <w:rsid w:val="00B447F3"/>
    <w:rsid w:val="00B5237A"/>
    <w:rsid w:val="00B575B0"/>
    <w:rsid w:val="00B70E28"/>
    <w:rsid w:val="00B86988"/>
    <w:rsid w:val="00BC64EC"/>
    <w:rsid w:val="00BD4E2A"/>
    <w:rsid w:val="00BE772D"/>
    <w:rsid w:val="00C048BD"/>
    <w:rsid w:val="00C450E8"/>
    <w:rsid w:val="00D01930"/>
    <w:rsid w:val="00D32D54"/>
    <w:rsid w:val="00D77A59"/>
    <w:rsid w:val="00D83683"/>
    <w:rsid w:val="00D960B0"/>
    <w:rsid w:val="00DA221E"/>
    <w:rsid w:val="00DB15E6"/>
    <w:rsid w:val="00DD05AD"/>
    <w:rsid w:val="00DE0547"/>
    <w:rsid w:val="00E16688"/>
    <w:rsid w:val="00E629A2"/>
    <w:rsid w:val="00EA0D0A"/>
    <w:rsid w:val="00EB368B"/>
    <w:rsid w:val="00EB7FAB"/>
    <w:rsid w:val="00ED0613"/>
    <w:rsid w:val="00EE79BB"/>
    <w:rsid w:val="00EF1060"/>
    <w:rsid w:val="00F90389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styleId="NormalnyWeb">
    <w:name w:val="Normal (Web)"/>
    <w:basedOn w:val="Normalny"/>
    <w:uiPriority w:val="99"/>
    <w:semiHidden/>
    <w:unhideWhenUsed/>
    <w:rsid w:val="0065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975E1"/>
    <w:rPr>
      <w:i/>
      <w:iCs/>
      <w:color w:val="404040" w:themeColor="text1" w:themeTint="BF"/>
    </w:rPr>
  </w:style>
  <w:style w:type="character" w:styleId="Numerstrony">
    <w:name w:val="page number"/>
    <w:basedOn w:val="Domylnaczcionkaakapitu"/>
    <w:uiPriority w:val="99"/>
    <w:semiHidden/>
    <w:unhideWhenUsed/>
    <w:rsid w:val="00EF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E792-64AD-4EC7-A34B-DCFE6011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wnsh</vt:lpstr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wnsh</dc:title>
  <dc:subject/>
  <dc:creator>Jacek Bochenko</dc:creator>
  <cp:keywords/>
  <dc:description/>
  <cp:lastModifiedBy>Karolina Jakubiak</cp:lastModifiedBy>
  <cp:revision>2</cp:revision>
  <cp:lastPrinted>2022-03-01T13:50:00Z</cp:lastPrinted>
  <dcterms:created xsi:type="dcterms:W3CDTF">2023-10-24T04:59:00Z</dcterms:created>
  <dcterms:modified xsi:type="dcterms:W3CDTF">2023-10-24T04:59:00Z</dcterms:modified>
</cp:coreProperties>
</file>