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C011DA" w:rsidRDefault="00C011DA" w:rsidP="00F66FDE">
      <w:pPr>
        <w:spacing w:line="360" w:lineRule="auto"/>
        <w:jc w:val="both"/>
      </w:pP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AB3741" w:rsidRDefault="00E72572" w:rsidP="000D0EC4">
      <w:pPr>
        <w:jc w:val="center"/>
        <w:rPr>
          <w:b/>
          <w:i/>
        </w:rPr>
      </w:pPr>
      <w:r w:rsidRPr="00B85BBD">
        <w:rPr>
          <w:b/>
          <w:i/>
        </w:rPr>
        <w:t>Raport z praktyki zawodowej</w:t>
      </w:r>
      <w:r w:rsidR="00910C91" w:rsidRPr="00B85BBD">
        <w:rPr>
          <w:b/>
          <w:i/>
        </w:rPr>
        <w:t xml:space="preserve"> </w:t>
      </w:r>
    </w:p>
    <w:p w:rsidR="00BB19E1" w:rsidRPr="00B85BBD" w:rsidRDefault="00BB19E1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 </w:t>
      </w:r>
      <w:r w:rsidRPr="00C640E9">
        <w:rPr>
          <w:b/>
          <w:bCs/>
          <w:i/>
          <w:iCs/>
        </w:rPr>
        <w:t>praktyk w specjalizacji TŁUMACZENIOWEJ</w:t>
      </w:r>
    </w:p>
    <w:p w:rsidR="00CB606F" w:rsidRPr="00B85BBD" w:rsidRDefault="002827AC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z Etapu I, część 1</w:t>
      </w:r>
      <w:r w:rsidR="00B85BBD" w:rsidRPr="00B85B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przygotowanie w zakresie</w:t>
      </w:r>
      <w:r w:rsidR="00B85BBD" w:rsidRPr="00B85BBD">
        <w:rPr>
          <w:b/>
          <w:bCs/>
          <w:i/>
          <w:iCs/>
        </w:rPr>
        <w:t xml:space="preserve"> </w:t>
      </w:r>
      <w:r w:rsidR="00B85BBD" w:rsidRPr="00B85BBD">
        <w:rPr>
          <w:b/>
          <w:i/>
          <w:color w:val="000000"/>
          <w:szCs w:val="14"/>
        </w:rPr>
        <w:t>tłumaczeń z języka angielskiego na polski i odwrotnie</w:t>
      </w:r>
      <w:r>
        <w:rPr>
          <w:b/>
          <w:i/>
          <w:color w:val="000000"/>
          <w:szCs w:val="14"/>
        </w:rPr>
        <w:t xml:space="preserve">, </w:t>
      </w:r>
      <w:r w:rsidR="00B54559">
        <w:rPr>
          <w:b/>
          <w:i/>
          <w:color w:val="000000"/>
          <w:szCs w:val="14"/>
        </w:rPr>
        <w:br/>
      </w:r>
      <w:r>
        <w:rPr>
          <w:b/>
          <w:i/>
          <w:color w:val="000000"/>
          <w:szCs w:val="14"/>
        </w:rPr>
        <w:t>w tym w trybie zdalnym</w:t>
      </w:r>
      <w:r w:rsidR="00202BF3">
        <w:rPr>
          <w:b/>
          <w:i/>
          <w:color w:val="000000"/>
          <w:szCs w:val="14"/>
        </w:rPr>
        <w:t xml:space="preserve"> (90 godzin, </w:t>
      </w:r>
      <w:r w:rsidR="00E342B1">
        <w:rPr>
          <w:b/>
          <w:i/>
          <w:color w:val="000000"/>
          <w:szCs w:val="14"/>
        </w:rPr>
        <w:t xml:space="preserve">co odpowiada 120 godzinom dydaktycznym, </w:t>
      </w:r>
      <w:r w:rsidR="00202BF3">
        <w:rPr>
          <w:b/>
          <w:i/>
          <w:color w:val="000000"/>
          <w:szCs w:val="14"/>
        </w:rPr>
        <w:t>4 semestr)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325D01" w:rsidRPr="00325D01" w:rsidRDefault="00CC5A8A" w:rsidP="00CC5A8A">
      <w:pPr>
        <w:numPr>
          <w:ilvl w:val="0"/>
          <w:numId w:val="9"/>
        </w:numPr>
        <w:suppressAutoHyphens/>
        <w:spacing w:line="360" w:lineRule="auto"/>
        <w:jc w:val="both"/>
        <w:rPr>
          <w:bCs/>
        </w:rPr>
      </w:pPr>
      <w:r w:rsidRPr="0061190E">
        <w:rPr>
          <w:b/>
          <w:bCs/>
        </w:rPr>
        <w:t>Ogólna charakterystyka instytucji/podmiotu</w:t>
      </w:r>
      <w:r w:rsidRPr="00790738">
        <w:rPr>
          <w:bCs/>
        </w:rPr>
        <w:t xml:space="preserve"> </w:t>
      </w:r>
      <w:r w:rsidRPr="00790738">
        <w:t>(</w:t>
      </w:r>
      <w:r w:rsidR="00A523F2">
        <w:t xml:space="preserve">m.in. </w:t>
      </w:r>
      <w:r w:rsidRPr="00790738">
        <w:t>przed</w:t>
      </w:r>
      <w:r w:rsidR="008463E2">
        <w:t>miot działania, zakres zadań</w:t>
      </w:r>
      <w:r w:rsidR="00325D01">
        <w:t>, struktura organizacyjna</w:t>
      </w:r>
      <w:r w:rsidR="008463E2">
        <w:t>)</w:t>
      </w:r>
      <w:r w:rsidR="00B54559">
        <w:t>.</w:t>
      </w:r>
    </w:p>
    <w:p w:rsidR="00CC5A8A" w:rsidRPr="00325D01" w:rsidRDefault="0040044C" w:rsidP="00C2258D">
      <w:pPr>
        <w:numPr>
          <w:ilvl w:val="0"/>
          <w:numId w:val="9"/>
        </w:numPr>
        <w:suppressAutoHyphens/>
        <w:spacing w:line="360" w:lineRule="auto"/>
        <w:jc w:val="both"/>
        <w:rPr>
          <w:b/>
          <w:bCs/>
        </w:rPr>
      </w:pPr>
      <w:r>
        <w:t xml:space="preserve"> </w:t>
      </w:r>
      <w:r w:rsidR="00325D01" w:rsidRPr="00325D01">
        <w:rPr>
          <w:b/>
        </w:rPr>
        <w:t xml:space="preserve">Sprawozdanie </w:t>
      </w:r>
      <w:r w:rsidR="00325D01" w:rsidRPr="00325D01">
        <w:t>zawierające opis</w:t>
      </w:r>
      <w:r w:rsidRPr="00325D01">
        <w:t xml:space="preserve"> </w:t>
      </w:r>
      <w:r w:rsidR="00325D01" w:rsidRPr="00325D01">
        <w:t xml:space="preserve">zadań </w:t>
      </w:r>
      <w:r w:rsidRPr="00325D01">
        <w:t>wykonywanych w zakresie tłumaczeń</w:t>
      </w:r>
      <w:r w:rsidR="00B54559">
        <w:t>.</w:t>
      </w:r>
    </w:p>
    <w:p w:rsidR="007E4DD0" w:rsidRPr="00151862" w:rsidRDefault="00CC5A8A" w:rsidP="00C2258D">
      <w:pPr>
        <w:numPr>
          <w:ilvl w:val="0"/>
          <w:numId w:val="9"/>
        </w:numPr>
        <w:suppressAutoHyphens/>
        <w:spacing w:line="360" w:lineRule="auto"/>
        <w:jc w:val="both"/>
        <w:rPr>
          <w:bCs/>
        </w:rPr>
      </w:pPr>
      <w:r w:rsidRPr="00325D01">
        <w:rPr>
          <w:b/>
        </w:rPr>
        <w:t xml:space="preserve">Przygotowanie </w:t>
      </w:r>
      <w:r w:rsidR="00721E69" w:rsidRPr="00325D01">
        <w:rPr>
          <w:b/>
        </w:rPr>
        <w:t>port</w:t>
      </w:r>
      <w:r w:rsidR="008463E2" w:rsidRPr="00325D01">
        <w:rPr>
          <w:b/>
        </w:rPr>
        <w:t xml:space="preserve">folio </w:t>
      </w:r>
      <w:r w:rsidR="0040044C" w:rsidRPr="00325D01">
        <w:rPr>
          <w:b/>
        </w:rPr>
        <w:t xml:space="preserve">zawierającego 20 przykładowych tłumaczeń pisemnych </w:t>
      </w:r>
      <w:r w:rsidR="00B3666F">
        <w:rPr>
          <w:b/>
        </w:rPr>
        <w:t>(</w:t>
      </w:r>
      <w:r w:rsidR="00B3666F">
        <w:t>np.: umowa handlowa, umowa użyczenia, pismo wychodzące, e-mail do kontrahenta, oferta handlowa itp.)</w:t>
      </w:r>
      <w:r w:rsidR="00B3666F" w:rsidRPr="00325D01">
        <w:rPr>
          <w:b/>
        </w:rPr>
        <w:t xml:space="preserve"> i</w:t>
      </w:r>
      <w:r w:rsidR="0040044C" w:rsidRPr="00325D01">
        <w:rPr>
          <w:b/>
        </w:rPr>
        <w:t>/lub arkuszy dokumentujących przeprowadzenie tłumaczeń</w:t>
      </w:r>
      <w:r w:rsidR="00B3666F" w:rsidRPr="00325D01">
        <w:rPr>
          <w:b/>
        </w:rPr>
        <w:t xml:space="preserve"> ustn</w:t>
      </w:r>
      <w:r w:rsidR="0040044C" w:rsidRPr="00325D01">
        <w:rPr>
          <w:b/>
        </w:rPr>
        <w:t>yc</w:t>
      </w:r>
      <w:r w:rsidR="0040044C">
        <w:rPr>
          <w:b/>
        </w:rPr>
        <w:t>h</w:t>
      </w:r>
      <w:r w:rsidR="00B3666F">
        <w:t xml:space="preserve"> (z pominięciem danych wrażliwych), przy czym udział tłumaczeń u</w:t>
      </w:r>
      <w:r w:rsidR="0040044C">
        <w:t xml:space="preserve">stnych nie może przekraczać 50% wszystkich dokumentów wymaganych w </w:t>
      </w:r>
      <w:r w:rsidR="00AA68D5">
        <w:t>port</w:t>
      </w:r>
      <w:r w:rsidR="0040044C">
        <w:t>folio.</w:t>
      </w:r>
      <w:r w:rsidR="00B3666F">
        <w:t xml:space="preserve"> Zarówno tłumaczenia pisemne jak i arkusze </w:t>
      </w:r>
      <w:r w:rsidR="00B3666F">
        <w:lastRenderedPageBreak/>
        <w:t>przeprowadzonych tłumaczeń ustnych muszą być opatrzone podpisami osób uprawnionych do reprezentowania Zakładu pracy, gdzie odbywały się praktyki</w:t>
      </w:r>
      <w:r w:rsidR="0040044C" w:rsidRPr="00325D01">
        <w:rPr>
          <w:bCs/>
        </w:rPr>
        <w:t>.</w:t>
      </w:r>
    </w:p>
    <w:p w:rsidR="00595E22" w:rsidRPr="00595E22" w:rsidRDefault="00595E22" w:rsidP="00C2258D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AB3741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7E4DD0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kształcenia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85" w:rsidRDefault="00AE3E85">
      <w:r>
        <w:separator/>
      </w:r>
    </w:p>
  </w:endnote>
  <w:endnote w:type="continuationSeparator" w:id="0">
    <w:p w:rsidR="00AE3E85" w:rsidRDefault="00AE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D00D99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D00D99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669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85" w:rsidRDefault="00AE3E85">
      <w:r>
        <w:separator/>
      </w:r>
    </w:p>
  </w:footnote>
  <w:footnote w:type="continuationSeparator" w:id="0">
    <w:p w:rsidR="00AE3E85" w:rsidRDefault="00AE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3sDQ2tjA0NDFV0lEKTi0uzszPAykwrAUAqXhfKSwAAAA="/>
  </w:docVars>
  <w:rsids>
    <w:rsidRoot w:val="00844557"/>
    <w:rsid w:val="00031D0A"/>
    <w:rsid w:val="000343D9"/>
    <w:rsid w:val="00056AC8"/>
    <w:rsid w:val="0006058A"/>
    <w:rsid w:val="0009029A"/>
    <w:rsid w:val="000A60B6"/>
    <w:rsid w:val="000D0EC4"/>
    <w:rsid w:val="000D4262"/>
    <w:rsid w:val="0010584D"/>
    <w:rsid w:val="001512D4"/>
    <w:rsid w:val="00151862"/>
    <w:rsid w:val="001662C9"/>
    <w:rsid w:val="00202BF3"/>
    <w:rsid w:val="002140FD"/>
    <w:rsid w:val="002159FF"/>
    <w:rsid w:val="002541F9"/>
    <w:rsid w:val="00262BCF"/>
    <w:rsid w:val="00274946"/>
    <w:rsid w:val="002827AC"/>
    <w:rsid w:val="002A7411"/>
    <w:rsid w:val="002B3392"/>
    <w:rsid w:val="002D3A46"/>
    <w:rsid w:val="002D5E15"/>
    <w:rsid w:val="00306914"/>
    <w:rsid w:val="00324FC4"/>
    <w:rsid w:val="00325D01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91C4F"/>
    <w:rsid w:val="004A1925"/>
    <w:rsid w:val="004A51A8"/>
    <w:rsid w:val="004B6BC9"/>
    <w:rsid w:val="004B7182"/>
    <w:rsid w:val="004D0119"/>
    <w:rsid w:val="004D1631"/>
    <w:rsid w:val="004D4046"/>
    <w:rsid w:val="004D78C2"/>
    <w:rsid w:val="004E2074"/>
    <w:rsid w:val="004E42E8"/>
    <w:rsid w:val="00517680"/>
    <w:rsid w:val="005233CF"/>
    <w:rsid w:val="00535778"/>
    <w:rsid w:val="00536DA8"/>
    <w:rsid w:val="00536F34"/>
    <w:rsid w:val="005730D3"/>
    <w:rsid w:val="00595E22"/>
    <w:rsid w:val="005B13C3"/>
    <w:rsid w:val="005D0D4B"/>
    <w:rsid w:val="005E1171"/>
    <w:rsid w:val="005E3BB6"/>
    <w:rsid w:val="005E4B37"/>
    <w:rsid w:val="005F7B13"/>
    <w:rsid w:val="00607E5E"/>
    <w:rsid w:val="006108F9"/>
    <w:rsid w:val="00625308"/>
    <w:rsid w:val="00653257"/>
    <w:rsid w:val="00654A1E"/>
    <w:rsid w:val="00660792"/>
    <w:rsid w:val="00673681"/>
    <w:rsid w:val="00701735"/>
    <w:rsid w:val="00721E69"/>
    <w:rsid w:val="00741CEF"/>
    <w:rsid w:val="007462DA"/>
    <w:rsid w:val="00746FAB"/>
    <w:rsid w:val="00750827"/>
    <w:rsid w:val="00772438"/>
    <w:rsid w:val="007A134F"/>
    <w:rsid w:val="007B284C"/>
    <w:rsid w:val="007B4C75"/>
    <w:rsid w:val="007D0923"/>
    <w:rsid w:val="007E4DD0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B3044"/>
    <w:rsid w:val="008D21BC"/>
    <w:rsid w:val="00910C91"/>
    <w:rsid w:val="00946E64"/>
    <w:rsid w:val="00962505"/>
    <w:rsid w:val="009B28E8"/>
    <w:rsid w:val="009C5976"/>
    <w:rsid w:val="009D1F9E"/>
    <w:rsid w:val="00A10362"/>
    <w:rsid w:val="00A236ED"/>
    <w:rsid w:val="00A474E4"/>
    <w:rsid w:val="00A523F2"/>
    <w:rsid w:val="00A53E6A"/>
    <w:rsid w:val="00A6222E"/>
    <w:rsid w:val="00A62669"/>
    <w:rsid w:val="00A97C92"/>
    <w:rsid w:val="00AA3A34"/>
    <w:rsid w:val="00AA68D5"/>
    <w:rsid w:val="00AB3741"/>
    <w:rsid w:val="00AD36CB"/>
    <w:rsid w:val="00AE3E85"/>
    <w:rsid w:val="00B14859"/>
    <w:rsid w:val="00B25A24"/>
    <w:rsid w:val="00B3666F"/>
    <w:rsid w:val="00B423F0"/>
    <w:rsid w:val="00B45F92"/>
    <w:rsid w:val="00B4790D"/>
    <w:rsid w:val="00B54559"/>
    <w:rsid w:val="00B5522D"/>
    <w:rsid w:val="00B85BBD"/>
    <w:rsid w:val="00BA2F52"/>
    <w:rsid w:val="00BB19E1"/>
    <w:rsid w:val="00BC3C8D"/>
    <w:rsid w:val="00BD00B1"/>
    <w:rsid w:val="00C011DA"/>
    <w:rsid w:val="00C06F75"/>
    <w:rsid w:val="00C073D4"/>
    <w:rsid w:val="00C074F9"/>
    <w:rsid w:val="00C2258D"/>
    <w:rsid w:val="00C24901"/>
    <w:rsid w:val="00C250FD"/>
    <w:rsid w:val="00C45C6D"/>
    <w:rsid w:val="00C6435F"/>
    <w:rsid w:val="00C954E0"/>
    <w:rsid w:val="00CB0413"/>
    <w:rsid w:val="00CB606F"/>
    <w:rsid w:val="00CC5A8A"/>
    <w:rsid w:val="00CC62F7"/>
    <w:rsid w:val="00D00D99"/>
    <w:rsid w:val="00D361BB"/>
    <w:rsid w:val="00D450AE"/>
    <w:rsid w:val="00D70EE8"/>
    <w:rsid w:val="00D92B5E"/>
    <w:rsid w:val="00DB0B0A"/>
    <w:rsid w:val="00DB2607"/>
    <w:rsid w:val="00DB58CF"/>
    <w:rsid w:val="00DD167F"/>
    <w:rsid w:val="00DD190D"/>
    <w:rsid w:val="00E023D9"/>
    <w:rsid w:val="00E24702"/>
    <w:rsid w:val="00E342B1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FDE"/>
    <w:rsid w:val="00FC35E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CCCFC1-7DD5-4743-8D74-2BEB4B11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2012-02-17T08:46:00Z</cp:lastPrinted>
  <dcterms:created xsi:type="dcterms:W3CDTF">2021-02-15T09:36:00Z</dcterms:created>
  <dcterms:modified xsi:type="dcterms:W3CDTF">2021-02-15T09:36:00Z</dcterms:modified>
</cp:coreProperties>
</file>