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67DB4" w14:textId="77777777" w:rsidR="00264E49" w:rsidRDefault="00264E49" w:rsidP="002A310E">
      <w:pPr>
        <w:pStyle w:val="Nagwek5"/>
        <w:spacing w:before="240" w:beforeAutospacing="0"/>
        <w:jc w:val="center"/>
        <w:rPr>
          <w:color w:val="17365D" w:themeColor="text2" w:themeShade="BF"/>
          <w:sz w:val="32"/>
          <w:szCs w:val="32"/>
        </w:rPr>
      </w:pPr>
      <w:bookmarkStart w:id="0" w:name="_GoBack"/>
      <w:bookmarkEnd w:id="0"/>
    </w:p>
    <w:p w14:paraId="132A1EAF" w14:textId="1DB41641" w:rsidR="00224152" w:rsidRPr="002A310E" w:rsidRDefault="00336AB2" w:rsidP="002A310E">
      <w:pPr>
        <w:pStyle w:val="Nagwek5"/>
        <w:spacing w:before="240" w:beforeAutospacing="0"/>
        <w:jc w:val="center"/>
        <w:rPr>
          <w:color w:val="17365D" w:themeColor="text2" w:themeShade="BF"/>
          <w:sz w:val="32"/>
          <w:szCs w:val="32"/>
        </w:rPr>
      </w:pPr>
      <w:r w:rsidRPr="002A310E">
        <w:rPr>
          <w:color w:val="17365D" w:themeColor="text2" w:themeShade="BF"/>
          <w:sz w:val="32"/>
          <w:szCs w:val="32"/>
        </w:rPr>
        <w:t>STUDIA PODYPLOMOWE</w:t>
      </w:r>
    </w:p>
    <w:p w14:paraId="51E7D2AD" w14:textId="77777777" w:rsidR="00336AB2" w:rsidRPr="00BF0795" w:rsidRDefault="00336AB2" w:rsidP="00E86F96">
      <w:pPr>
        <w:shd w:val="clear" w:color="auto" w:fill="FFFFFF"/>
        <w:jc w:val="center"/>
        <w:outlineLvl w:val="4"/>
        <w:rPr>
          <w:rFonts w:eastAsia="Times New Roman"/>
          <w:color w:val="365F91" w:themeColor="accent1" w:themeShade="BF"/>
          <w:sz w:val="32"/>
          <w:szCs w:val="32"/>
          <w:lang w:eastAsia="pl-PL"/>
        </w:rPr>
      </w:pPr>
      <w:r w:rsidRPr="00BF0795">
        <w:rPr>
          <w:rFonts w:eastAsia="Times New Roman"/>
          <w:b/>
          <w:bCs/>
          <w:color w:val="365F91" w:themeColor="accent1" w:themeShade="BF"/>
          <w:sz w:val="32"/>
          <w:szCs w:val="32"/>
          <w:lang w:eastAsia="pl-PL"/>
        </w:rPr>
        <w:t>ZARZĄDZANIE ZASOBAMI LUDZKIMI</w:t>
      </w:r>
      <w:r w:rsidR="00224152" w:rsidRPr="00BF0795">
        <w:rPr>
          <w:rFonts w:eastAsia="Times New Roman"/>
          <w:b/>
          <w:bCs/>
          <w:color w:val="365F91" w:themeColor="accent1" w:themeShade="BF"/>
          <w:sz w:val="32"/>
          <w:szCs w:val="32"/>
          <w:lang w:eastAsia="pl-PL"/>
        </w:rPr>
        <w:t xml:space="preserve"> – KADRY I PŁACE</w:t>
      </w:r>
    </w:p>
    <w:p w14:paraId="41F53504" w14:textId="77777777" w:rsidR="00D00878" w:rsidRPr="00BF0795" w:rsidRDefault="006A4604" w:rsidP="00D00878">
      <w:pPr>
        <w:shd w:val="clear" w:color="auto" w:fill="FFFFFF"/>
        <w:jc w:val="center"/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  <w:r w:rsidRPr="00BF0795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20</w:t>
      </w:r>
      <w:r w:rsidR="00412F98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2</w:t>
      </w:r>
      <w:r w:rsidR="00D00878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2</w:t>
      </w:r>
      <w:r w:rsidR="00412F98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/202</w:t>
      </w:r>
      <w:r w:rsidR="00D00878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3</w:t>
      </w:r>
      <w:r w:rsidRPr="00BF0795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 xml:space="preserve"> </w:t>
      </w:r>
      <w:r w:rsidR="00D00878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(IV EDYCJA)</w:t>
      </w:r>
    </w:p>
    <w:p w14:paraId="0F9E2B71" w14:textId="76FF9F4F" w:rsidR="00D00878" w:rsidRDefault="00D00878" w:rsidP="00E86F96">
      <w:pPr>
        <w:shd w:val="clear" w:color="auto" w:fill="FFFFFF"/>
        <w:jc w:val="center"/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</w:p>
    <w:p w14:paraId="0BCB098A" w14:textId="77777777" w:rsidR="00592E61" w:rsidRDefault="00592E61" w:rsidP="00592E61">
      <w:pPr>
        <w:shd w:val="clear" w:color="auto" w:fill="FFFFFF"/>
        <w:jc w:val="center"/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  <w:r w:rsidRPr="00BF0795"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SEMESTR I</w:t>
      </w:r>
      <w:r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  <w:t>I</w:t>
      </w:r>
    </w:p>
    <w:p w14:paraId="0739AFD4" w14:textId="77777777" w:rsidR="00592E61" w:rsidRPr="00264E49" w:rsidRDefault="00592E61" w:rsidP="00592E61">
      <w:pPr>
        <w:shd w:val="clear" w:color="auto" w:fill="FFFFFF"/>
        <w:spacing w:before="240"/>
        <w:jc w:val="center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264E49">
        <w:rPr>
          <w:rFonts w:eastAsia="Times New Roman"/>
          <w:b/>
          <w:bCs/>
          <w:color w:val="333333"/>
          <w:sz w:val="24"/>
          <w:szCs w:val="24"/>
          <w:lang w:eastAsia="pl-PL"/>
        </w:rPr>
        <w:t>Terminy zjazdów</w:t>
      </w:r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 w </w:t>
      </w:r>
      <w:proofErr w:type="spellStart"/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t>sem</w:t>
      </w:r>
      <w:proofErr w:type="spellEnd"/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t>. letnim</w:t>
      </w:r>
      <w:r w:rsidRPr="00264E49">
        <w:rPr>
          <w:rFonts w:eastAsia="Times New Roman"/>
          <w:b/>
          <w:bCs/>
          <w:color w:val="333333"/>
          <w:sz w:val="24"/>
          <w:szCs w:val="24"/>
          <w:lang w:eastAsia="pl-PL"/>
        </w:rPr>
        <w:t>:</w:t>
      </w:r>
    </w:p>
    <w:p w14:paraId="4B1B1070" w14:textId="77777777" w:rsidR="00592E61" w:rsidRPr="00412213" w:rsidRDefault="00592E61" w:rsidP="00592E61">
      <w:pPr>
        <w:shd w:val="clear" w:color="auto" w:fill="FFFFFF"/>
        <w:jc w:val="center"/>
        <w:rPr>
          <w:rFonts w:ascii="Century Gothic" w:eastAsia="Times New Roman" w:hAnsi="Century Gothic" w:cs="Arial"/>
          <w:vanish/>
          <w:color w:val="333333"/>
          <w:sz w:val="20"/>
          <w:szCs w:val="20"/>
          <w:lang w:eastAsia="pl-PL"/>
        </w:rPr>
      </w:pPr>
    </w:p>
    <w:tbl>
      <w:tblPr>
        <w:tblW w:w="58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2987"/>
      </w:tblGrid>
      <w:tr w:rsidR="00592E61" w:rsidRPr="00412213" w14:paraId="3CB5E596" w14:textId="77777777" w:rsidTr="00E57633">
        <w:trPr>
          <w:trHeight w:val="195"/>
          <w:jc w:val="center"/>
        </w:trPr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7BA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85269E8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  <w:lang w:eastAsia="pl-PL"/>
              </w:rPr>
              <w:t>Semestr letni</w:t>
            </w:r>
          </w:p>
        </w:tc>
      </w:tr>
      <w:tr w:rsidR="00592E61" w:rsidRPr="00412213" w14:paraId="39D7607B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9359272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3FE8EC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04-05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marca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04808D54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69D11BF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II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BE95AB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18-19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marca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4E416D80" w14:textId="77777777" w:rsidTr="00E57633">
        <w:trPr>
          <w:trHeight w:val="221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2BA7893" w14:textId="77777777" w:rsidR="00592E61" w:rsidRPr="00412213" w:rsidRDefault="00592E61" w:rsidP="00E57633">
            <w:pPr>
              <w:spacing w:line="221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III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6B08DEC" w14:textId="77777777" w:rsidR="00592E61" w:rsidRPr="00412213" w:rsidRDefault="00592E61" w:rsidP="00E57633">
            <w:pPr>
              <w:spacing w:line="221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01-02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kwietnia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23576E29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F12AE60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IV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B881C6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15-16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kwietnia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65BAB057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C29DD94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V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2669EF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06-07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maja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0393252B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0BF47D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VI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3AF350D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20-21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maja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473BAF49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F05963F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7C5550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VII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461CE7F" w14:textId="77777777" w:rsidR="00592E61" w:rsidRPr="00412213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03-04</w:t>
            </w:r>
            <w:r w:rsidRPr="007C5550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czerwca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41221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92E61" w:rsidRPr="00412213" w14:paraId="3E8CCBF6" w14:textId="77777777" w:rsidTr="00E57633">
        <w:trPr>
          <w:trHeight w:val="195"/>
          <w:jc w:val="center"/>
        </w:trPr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7C0527E" w14:textId="77777777" w:rsidR="00592E61" w:rsidRPr="00BC030A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</w:pPr>
            <w:r w:rsidRPr="00BC030A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pl-PL"/>
              </w:rPr>
              <w:t>VIII zjazd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82996DA" w14:textId="77777777" w:rsidR="00592E61" w:rsidRPr="00BC030A" w:rsidRDefault="00592E61" w:rsidP="00E57633">
            <w:pPr>
              <w:spacing w:line="195" w:lineRule="atLeast"/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BC030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7-18</w:t>
            </w:r>
            <w:r w:rsidRPr="00BC030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czerwca 202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BC030A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3A7980FF" w14:textId="77777777" w:rsidR="00592E61" w:rsidRPr="006A62EF" w:rsidRDefault="00592E61" w:rsidP="00592E61">
      <w:pPr>
        <w:shd w:val="clear" w:color="auto" w:fill="FFFFFF"/>
        <w:spacing w:after="150"/>
        <w:ind w:left="708" w:firstLine="708"/>
        <w:rPr>
          <w:rFonts w:ascii="Century Gothic" w:eastAsia="Times New Roman" w:hAnsi="Century Gothic" w:cs="Arial"/>
          <w:i/>
          <w:color w:val="333333"/>
          <w:sz w:val="20"/>
          <w:szCs w:val="20"/>
          <w:lang w:eastAsia="pl-PL"/>
        </w:rPr>
      </w:pPr>
    </w:p>
    <w:p w14:paraId="55B772EF" w14:textId="0031344E" w:rsidR="00997268" w:rsidRDefault="00997268" w:rsidP="00997268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5A6771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ZJAZD I </w:t>
      </w:r>
      <w:r w:rsidR="00592E61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04-05 marca 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559"/>
      </w:tblGrid>
      <w:tr w:rsidR="00997268" w:rsidRPr="00D710F3" w14:paraId="02928948" w14:textId="77777777" w:rsidTr="002B798C">
        <w:trPr>
          <w:trHeight w:val="225"/>
        </w:trPr>
        <w:tc>
          <w:tcPr>
            <w:tcW w:w="9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12AC4" w14:textId="75563692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Sobota</w:t>
            </w:r>
            <w:r w:rsidRPr="003D4F56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0DA9" w:rsidRPr="00D710F3" w14:paraId="562BC788" w14:textId="77777777" w:rsidTr="00630DA9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1A0567" w14:textId="5716A3E2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44E2F9C" w14:textId="1A99E833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System ocen pracowniczych – mgr Katarzyna Baczyńska-Koc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8562CA" w14:textId="1D6DB0DD" w:rsidR="00630DA9" w:rsidRDefault="00630DA9" w:rsidP="00630DA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752EB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752EB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14)</w:t>
            </w:r>
          </w:p>
        </w:tc>
      </w:tr>
      <w:tr w:rsidR="00630DA9" w:rsidRPr="00D710F3" w14:paraId="1F2D24B7" w14:textId="77777777" w:rsidTr="00ED2991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89298AD" w14:textId="1426DAF1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AF810BE" w14:textId="31A9FC0F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System ocen pracowniczych –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Katarzyna Baczyńska-Koc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A73870" w14:textId="6137A13E" w:rsidR="00630DA9" w:rsidRDefault="00630DA9" w:rsidP="00630DA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/14)</w:t>
            </w:r>
          </w:p>
        </w:tc>
      </w:tr>
      <w:tr w:rsidR="00630DA9" w:rsidRPr="00D710F3" w14:paraId="0D75E580" w14:textId="77777777" w:rsidTr="00ED2991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911F55A" w14:textId="2E31A08A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0FE4BD8" w14:textId="40E89FE1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System ocen pracowniczych –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Katarzyna Baczyńska-Koc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6B0889E" w14:textId="374A5B19" w:rsidR="00630DA9" w:rsidRDefault="00630DA9" w:rsidP="00630DA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/14)</w:t>
            </w:r>
          </w:p>
        </w:tc>
      </w:tr>
      <w:tr w:rsidR="00630DA9" w:rsidRPr="00D710F3" w14:paraId="038B6D11" w14:textId="77777777" w:rsidTr="00ED2991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1E6360E" w14:textId="3A959830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7B48C0F" w14:textId="17FC3591" w:rsidR="00630DA9" w:rsidRDefault="00630DA9" w:rsidP="00630DA9">
            <w:pPr>
              <w:spacing w:line="19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System ocen pracowniczych –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Pr="000A22F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Katarzyna Baczyńska-Koc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46DCE2E" w14:textId="419FC422" w:rsidR="00630DA9" w:rsidRDefault="00630DA9" w:rsidP="00630DA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8</w:t>
            </w:r>
            <w:r w:rsidRPr="008152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/14)</w:t>
            </w:r>
          </w:p>
        </w:tc>
      </w:tr>
    </w:tbl>
    <w:p w14:paraId="13761B06" w14:textId="77777777" w:rsidR="00997268" w:rsidRPr="00D710F3" w:rsidRDefault="00997268" w:rsidP="00997268">
      <w:pPr>
        <w:shd w:val="clear" w:color="auto" w:fill="FFFFFF"/>
        <w:jc w:val="both"/>
        <w:rPr>
          <w:rFonts w:eastAsia="Times New Roman"/>
          <w:vanish/>
          <w:color w:val="333333"/>
          <w:sz w:val="24"/>
          <w:szCs w:val="24"/>
          <w:lang w:eastAsia="pl-PL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891"/>
        <w:gridCol w:w="1543"/>
        <w:gridCol w:w="16"/>
      </w:tblGrid>
      <w:tr w:rsidR="00997268" w:rsidRPr="00D710F3" w14:paraId="14CCABCE" w14:textId="77777777" w:rsidTr="00F57CC5">
        <w:trPr>
          <w:trHeight w:val="263"/>
        </w:trPr>
        <w:tc>
          <w:tcPr>
            <w:tcW w:w="9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7783E" w14:textId="66D342FE" w:rsidR="00997268" w:rsidRPr="00D710F3" w:rsidRDefault="00997268" w:rsidP="002B798C">
            <w:pP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Niedziela</w:t>
            </w:r>
            <w:r w:rsidR="00612592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F57CC5" w:rsidRPr="00B32CA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SALA KOMPUTEROWA</w:t>
            </w:r>
          </w:p>
        </w:tc>
      </w:tr>
      <w:tr w:rsidR="00F57CC5" w:rsidRPr="00AB33E4" w14:paraId="74779D3B" w14:textId="77777777" w:rsidTr="00F57CC5">
        <w:trPr>
          <w:gridAfter w:val="1"/>
          <w:wAfter w:w="16" w:type="dxa"/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2A6D16D" w14:textId="77777777" w:rsidR="00F57CC5" w:rsidRPr="00B32CA3" w:rsidRDefault="00F57CC5" w:rsidP="008C526A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BD1DB5" w14:textId="77777777" w:rsidR="00F57CC5" w:rsidRDefault="00F57CC5" w:rsidP="008C526A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4629A429" w14:textId="77777777" w:rsidR="00F57CC5" w:rsidRPr="0000071D" w:rsidRDefault="00F57CC5" w:rsidP="008C526A">
            <w:pPr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mgr 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68B98F4" w14:textId="77777777" w:rsidR="00F57CC5" w:rsidRPr="00AB33E4" w:rsidRDefault="00F57CC5" w:rsidP="008C526A">
            <w:pPr>
              <w:jc w:val="center"/>
              <w:rPr>
                <w:color w:val="244061" w:themeColor="accent1" w:themeShade="8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(2/20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AB33E4" w14:paraId="6A13696C" w14:textId="77777777" w:rsidTr="00F57CC5">
        <w:trPr>
          <w:gridAfter w:val="1"/>
          <w:wAfter w:w="16" w:type="dxa"/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BD7E369" w14:textId="77777777" w:rsidR="00F57CC5" w:rsidRPr="00B32CA3" w:rsidRDefault="00F57CC5" w:rsidP="008C526A">
            <w:pPr>
              <w:spacing w:line="19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3BFA1B" w14:textId="77777777" w:rsidR="00F57CC5" w:rsidRDefault="00F57CC5" w:rsidP="008C526A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5BF691CF" w14:textId="77777777" w:rsidR="00F57CC5" w:rsidRPr="0000071D" w:rsidRDefault="00F57CC5" w:rsidP="008C526A">
            <w:pPr>
              <w:spacing w:line="195" w:lineRule="atLeast"/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mgr 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448E4A" w14:textId="77777777" w:rsidR="00F57CC5" w:rsidRPr="00AB33E4" w:rsidRDefault="00F57CC5" w:rsidP="008C526A">
            <w:pPr>
              <w:jc w:val="center"/>
              <w:rPr>
                <w:color w:val="244061" w:themeColor="accent1" w:themeShade="8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AB33E4" w14:paraId="5EED59DB" w14:textId="77777777" w:rsidTr="00F57CC5">
        <w:trPr>
          <w:gridAfter w:val="1"/>
          <w:wAfter w:w="16" w:type="dxa"/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5C04B73" w14:textId="77777777" w:rsidR="00F57CC5" w:rsidRPr="00B32CA3" w:rsidRDefault="00F57CC5" w:rsidP="008C526A">
            <w:pPr>
              <w:spacing w:line="19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1B2DE1" w14:textId="77777777" w:rsidR="00F57CC5" w:rsidRDefault="00F57CC5" w:rsidP="008C526A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56BBE5EE" w14:textId="77777777" w:rsidR="00F57CC5" w:rsidRPr="0000071D" w:rsidRDefault="00F57CC5" w:rsidP="008C526A">
            <w:pPr>
              <w:spacing w:line="195" w:lineRule="atLeast"/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mgr 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70C976" w14:textId="77777777" w:rsidR="00F57CC5" w:rsidRPr="00AB33E4" w:rsidRDefault="00F57CC5" w:rsidP="008C526A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(6/20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AB33E4" w14:paraId="3D910535" w14:textId="77777777" w:rsidTr="00F57CC5">
        <w:trPr>
          <w:gridAfter w:val="1"/>
          <w:wAfter w:w="16" w:type="dxa"/>
          <w:trHeight w:val="426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29D03EB" w14:textId="77777777" w:rsidR="00F57CC5" w:rsidRPr="00B32CA3" w:rsidRDefault="00F57CC5" w:rsidP="008C526A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3.45</w:t>
            </w: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–</w:t>
            </w: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5.15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CAC401C" w14:textId="77777777" w:rsidR="00F57CC5" w:rsidRDefault="00F57CC5" w:rsidP="008C526A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27246809" w14:textId="77777777" w:rsidR="00F57CC5" w:rsidRPr="0000071D" w:rsidRDefault="00F57CC5" w:rsidP="008C526A">
            <w:pPr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mgr 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AB7F078" w14:textId="77777777" w:rsidR="00F57CC5" w:rsidRPr="00AB33E4" w:rsidRDefault="00F57CC5" w:rsidP="008C526A">
            <w:pPr>
              <w:jc w:val="center"/>
              <w:rPr>
                <w:rFonts w:eastAsia="Times New Roman"/>
                <w:b/>
                <w:color w:val="244061" w:themeColor="accent1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(8/20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</w:tbl>
    <w:p w14:paraId="0D211382" w14:textId="77777777" w:rsidR="00997268" w:rsidRDefault="00997268" w:rsidP="00997268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</w:p>
    <w:p w14:paraId="48F61255" w14:textId="77777777" w:rsidR="00997268" w:rsidRPr="003B6F3E" w:rsidRDefault="00997268" w:rsidP="00997268">
      <w:pPr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br w:type="page"/>
      </w:r>
    </w:p>
    <w:p w14:paraId="232A11E2" w14:textId="77777777" w:rsidR="00997268" w:rsidRDefault="00997268" w:rsidP="00997268">
      <w:pPr>
        <w:spacing w:before="240"/>
        <w:rPr>
          <w:rFonts w:eastAsia="Times New Roman"/>
          <w:b/>
          <w:bCs/>
          <w:color w:val="333333"/>
          <w:sz w:val="24"/>
          <w:szCs w:val="24"/>
          <w:lang w:eastAsia="pl-PL"/>
        </w:rPr>
      </w:pPr>
    </w:p>
    <w:p w14:paraId="1FFCDE20" w14:textId="440C5AFC" w:rsidR="00997268" w:rsidRPr="00220672" w:rsidRDefault="00997268" w:rsidP="00997268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D710F3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ZJAZD II </w:t>
      </w:r>
      <w:r w:rsidR="00592E61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18-19 marca 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559"/>
      </w:tblGrid>
      <w:tr w:rsidR="00997268" w:rsidRPr="00D710F3" w14:paraId="7A31970B" w14:textId="77777777" w:rsidTr="002B798C">
        <w:trPr>
          <w:trHeight w:val="225"/>
        </w:trPr>
        <w:tc>
          <w:tcPr>
            <w:tcW w:w="9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2EFE" w14:textId="77777777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sobota</w:t>
            </w:r>
          </w:p>
        </w:tc>
      </w:tr>
      <w:tr w:rsidR="00997268" w:rsidRPr="00B62A1F" w14:paraId="70A44F9D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B7C79DB" w14:textId="77777777" w:rsidR="00997268" w:rsidRPr="00B62A1F" w:rsidRDefault="00997268" w:rsidP="002B798C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5B9FF3" w14:textId="4D741CDA" w:rsidR="00997268" w:rsidRPr="00C816FA" w:rsidRDefault="00C816FA" w:rsidP="002B798C">
            <w:pPr>
              <w:spacing w:line="22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Rozliczanie wynagrodzeń - dr Karol Łapiński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13FB81" w14:textId="50A90ECB" w:rsidR="00997268" w:rsidRPr="00B62A1F" w:rsidRDefault="00997268" w:rsidP="002B798C">
            <w:pPr>
              <w:jc w:val="center"/>
              <w:rPr>
                <w:color w:val="17365D" w:themeColor="text2" w:themeShade="BF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 godz. (2/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</w:p>
        </w:tc>
      </w:tr>
      <w:tr w:rsidR="00997268" w:rsidRPr="00B62A1F" w14:paraId="2726E510" w14:textId="77777777" w:rsidTr="002B798C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A8F2C60" w14:textId="77777777" w:rsidR="00997268" w:rsidRPr="00B62A1F" w:rsidRDefault="00997268" w:rsidP="002B798C">
            <w:pPr>
              <w:spacing w:line="19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1A63FE9" w14:textId="3165D3B4" w:rsidR="00997268" w:rsidRPr="00C816FA" w:rsidRDefault="00C816FA" w:rsidP="002B798C">
            <w:pPr>
              <w:spacing w:line="19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Rozliczanie wynagrodzeń - dr Karol Łapiński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EE89BD" w14:textId="2C6AD154" w:rsidR="00997268" w:rsidRPr="00B62A1F" w:rsidRDefault="00997268" w:rsidP="002B798C">
            <w:pPr>
              <w:jc w:val="center"/>
              <w:rPr>
                <w:color w:val="17365D" w:themeColor="text2" w:themeShade="BF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 godz. (4/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</w:p>
        </w:tc>
      </w:tr>
      <w:tr w:rsidR="00997268" w:rsidRPr="00B62A1F" w14:paraId="65FE50F2" w14:textId="77777777" w:rsidTr="002B798C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2E62A4" w14:textId="77777777" w:rsidR="00997268" w:rsidRPr="00B62A1F" w:rsidRDefault="00997268" w:rsidP="002B798C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08B0087" w14:textId="0528D765" w:rsidR="00997268" w:rsidRPr="00C816FA" w:rsidRDefault="00C816FA" w:rsidP="002B798C">
            <w:pPr>
              <w:spacing w:line="22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Rozliczanie wynagrodzeń - dr Karol Łapiński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9FF170" w14:textId="20B3B0E8" w:rsidR="00997268" w:rsidRPr="00B62A1F" w:rsidRDefault="00997268" w:rsidP="002B798C">
            <w:pPr>
              <w:jc w:val="center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 godz. (6/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</w:p>
        </w:tc>
      </w:tr>
      <w:tr w:rsidR="00997268" w:rsidRPr="00B62A1F" w14:paraId="11C432EB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87431A6" w14:textId="77777777" w:rsidR="00997268" w:rsidRPr="00B62A1F" w:rsidRDefault="00997268" w:rsidP="002B798C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CA1900F" w14:textId="1BB0745D" w:rsidR="00997268" w:rsidRPr="00C816FA" w:rsidRDefault="00C816FA" w:rsidP="002B798C">
            <w:pPr>
              <w:spacing w:line="22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Rozliczanie wynagrodzeń - dr Karol Łapiński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D2078B9" w14:textId="7E5CFE25" w:rsidR="00997268" w:rsidRPr="00B62A1F" w:rsidRDefault="00997268" w:rsidP="002B798C">
            <w:pPr>
              <w:jc w:val="center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 godz. (8/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</w:p>
        </w:tc>
      </w:tr>
      <w:tr w:rsidR="00997268" w:rsidRPr="00B62A1F" w14:paraId="5FAE104A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E20F74" w14:textId="650E0A3B" w:rsidR="00997268" w:rsidRPr="00B62A1F" w:rsidRDefault="00997268" w:rsidP="002B798C">
            <w:pPr>
              <w:spacing w:line="22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bookmarkStart w:id="1" w:name="_Hlk87384114"/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15.20-16.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77A3D1" w14:textId="5B107B60" w:rsidR="00997268" w:rsidRPr="00C816FA" w:rsidRDefault="00C816FA" w:rsidP="002B798C">
            <w:pPr>
              <w:spacing w:line="22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Rozliczanie wynagrodzeń - dr Karol Łapiński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D45820" w14:textId="567E0C67" w:rsidR="00997268" w:rsidRPr="00B62A1F" w:rsidRDefault="00C816FA" w:rsidP="002B798C">
            <w:pPr>
              <w:jc w:val="center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</w:t>
            </w:r>
            <w:r w:rsidR="00997268"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 xml:space="preserve"> godz. </w:t>
            </w:r>
          </w:p>
          <w:p w14:paraId="4E459D3D" w14:textId="303303FA" w:rsidR="00997268" w:rsidRPr="00B62A1F" w:rsidRDefault="00997268" w:rsidP="002B798C">
            <w:pPr>
              <w:jc w:val="center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(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/</w:t>
            </w:r>
            <w:r w:rsidR="00C816FA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</w:p>
        </w:tc>
      </w:tr>
      <w:bookmarkEnd w:id="1"/>
    </w:tbl>
    <w:p w14:paraId="33B3CCA3" w14:textId="77777777" w:rsidR="00997268" w:rsidRPr="00B62A1F" w:rsidRDefault="00997268" w:rsidP="00997268">
      <w:pPr>
        <w:shd w:val="clear" w:color="auto" w:fill="FFFFFF"/>
        <w:jc w:val="both"/>
        <w:rPr>
          <w:rFonts w:eastAsia="Times New Roman"/>
          <w:vanish/>
          <w:color w:val="17365D" w:themeColor="text2" w:themeShade="BF"/>
          <w:sz w:val="24"/>
          <w:szCs w:val="24"/>
          <w:lang w:eastAsia="pl-PL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891"/>
        <w:gridCol w:w="1559"/>
      </w:tblGrid>
      <w:tr w:rsidR="00997268" w:rsidRPr="00B62A1F" w14:paraId="080237BF" w14:textId="77777777" w:rsidTr="002B798C">
        <w:trPr>
          <w:trHeight w:val="263"/>
        </w:trPr>
        <w:tc>
          <w:tcPr>
            <w:tcW w:w="9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E5652" w14:textId="77777777" w:rsidR="00997268" w:rsidRPr="00B62A1F" w:rsidRDefault="00997268" w:rsidP="002B798C">
            <w:pP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AD00F6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Niedziela</w:t>
            </w:r>
          </w:p>
        </w:tc>
      </w:tr>
      <w:tr w:rsidR="00630DA9" w:rsidRPr="00B62A1F" w14:paraId="370939B1" w14:textId="77777777" w:rsidTr="00060979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C647A5B" w14:textId="02FCA099" w:rsidR="00630DA9" w:rsidRPr="00B62A1F" w:rsidRDefault="00630DA9" w:rsidP="00630DA9">
            <w:pPr>
              <w:spacing w:line="19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9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– 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0.30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B6CAA1" w14:textId="29CEEA1A" w:rsidR="00630DA9" w:rsidRPr="00B62A1F" w:rsidRDefault="00630DA9" w:rsidP="00630DA9">
            <w:pPr>
              <w:spacing w:line="19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Uwarunkowania zewnętrzne ZZL i Programy Równowaga Praca-Życie – dr hab. Cecylia Sadowska-Snarska, prof. ANSŁ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96F806" w14:textId="77777777" w:rsidR="00630DA9" w:rsidRDefault="00630DA9" w:rsidP="00630DA9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</w:p>
          <w:p w14:paraId="70884698" w14:textId="6AFD324B" w:rsidR="00630DA9" w:rsidRPr="00B62A1F" w:rsidRDefault="00630DA9" w:rsidP="00630DA9">
            <w:pPr>
              <w:jc w:val="center"/>
              <w:rPr>
                <w:color w:val="17365D" w:themeColor="text2" w:themeShade="BF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630DA9" w:rsidRPr="00B62A1F" w14:paraId="40AD13A5" w14:textId="77777777" w:rsidTr="00060979">
        <w:trPr>
          <w:trHeight w:val="450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F71A88" w14:textId="032E6777" w:rsidR="00630DA9" w:rsidRPr="00B62A1F" w:rsidRDefault="00630DA9" w:rsidP="00630DA9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0.45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C1CE70" w14:textId="65F148F7" w:rsidR="00630DA9" w:rsidRPr="00B62A1F" w:rsidRDefault="00630DA9" w:rsidP="00630DA9">
            <w:pP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Uwarunkowania zewnętrzne ZZL i Programy Równowaga Praca-Życie – dr hab. Cecylia Sadowska-Snarska, prof. ANSŁ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19826A" w14:textId="6AF6DDE0" w:rsidR="00630DA9" w:rsidRPr="00B62A1F" w:rsidRDefault="00630DA9" w:rsidP="00630DA9">
            <w:pPr>
              <w:jc w:val="center"/>
              <w:rPr>
                <w:color w:val="17365D" w:themeColor="text2" w:themeShade="BF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630DA9" w:rsidRPr="00B62A1F" w14:paraId="7A88CE0A" w14:textId="77777777" w:rsidTr="00060979">
        <w:trPr>
          <w:trHeight w:val="450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D77396" w14:textId="7C05EA81" w:rsidR="00630DA9" w:rsidRPr="00B62A1F" w:rsidRDefault="00630DA9" w:rsidP="00630DA9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2.30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- 1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67A28BE" w14:textId="23157716" w:rsidR="00630DA9" w:rsidRPr="00B62A1F" w:rsidRDefault="00630DA9" w:rsidP="00630DA9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Uwarunkowania zewnętrzne ZZL i Programy Równowaga Praca-Życie – dr hab. Cecylia Sadowska-Snarska, prof. ANSŁ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D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779E666" w14:textId="79171A5E" w:rsidR="00630DA9" w:rsidRPr="00B62A1F" w:rsidRDefault="00156FE7" w:rsidP="00630DA9">
            <w:pPr>
              <w:jc w:val="center"/>
              <w:rPr>
                <w:color w:val="17365D" w:themeColor="text2" w:themeShade="BF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630DA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godz. </w:t>
            </w:r>
            <w:r w:rsidR="00630DA9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630DA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630DA9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</w:tbl>
    <w:p w14:paraId="6D55408E" w14:textId="77777777" w:rsidR="00997268" w:rsidRDefault="00997268" w:rsidP="00997268">
      <w:pPr>
        <w:shd w:val="clear" w:color="auto" w:fill="FFFFFF"/>
        <w:rPr>
          <w:rFonts w:eastAsia="Times New Roman"/>
          <w:b/>
          <w:bCs/>
          <w:sz w:val="24"/>
          <w:szCs w:val="24"/>
          <w:lang w:eastAsia="pl-PL"/>
        </w:rPr>
      </w:pPr>
    </w:p>
    <w:p w14:paraId="7A9A6937" w14:textId="2FBB8A6C" w:rsidR="00997268" w:rsidRPr="00220672" w:rsidRDefault="00997268" w:rsidP="00997268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D710F3">
        <w:rPr>
          <w:rFonts w:eastAsia="Times New Roman"/>
          <w:b/>
          <w:bCs/>
          <w:sz w:val="24"/>
          <w:szCs w:val="24"/>
          <w:lang w:eastAsia="pl-PL"/>
        </w:rPr>
        <w:t>ZJAZD I</w:t>
      </w:r>
      <w:r>
        <w:rPr>
          <w:rFonts w:eastAsia="Times New Roman"/>
          <w:b/>
          <w:bCs/>
          <w:sz w:val="24"/>
          <w:szCs w:val="24"/>
          <w:lang w:eastAsia="pl-PL"/>
        </w:rPr>
        <w:t>II 0</w:t>
      </w:r>
      <w:r w:rsidR="00592E61">
        <w:rPr>
          <w:rFonts w:eastAsia="Times New Roman"/>
          <w:b/>
          <w:bCs/>
          <w:sz w:val="24"/>
          <w:szCs w:val="24"/>
          <w:lang w:eastAsia="pl-PL"/>
        </w:rPr>
        <w:t>1-02 kwietnia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997268" w:rsidRPr="00D710F3" w14:paraId="30E96908" w14:textId="77777777" w:rsidTr="002B798C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356E6" w14:textId="77777777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sobota</w:t>
            </w:r>
          </w:p>
        </w:tc>
      </w:tr>
      <w:tr w:rsidR="00065015" w:rsidRPr="00D710F3" w14:paraId="7A041168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56F2995" w14:textId="3E84EA34" w:rsidR="00065015" w:rsidRPr="00D710F3" w:rsidRDefault="00065015" w:rsidP="00065015">
            <w:pPr>
              <w:spacing w:line="22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61EDF8" w14:textId="77777777" w:rsidR="00065015" w:rsidRPr="00AB33E4" w:rsidRDefault="00065015" w:rsidP="00065015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Zarządzanie kompetencjami –</w:t>
            </w:r>
          </w:p>
          <w:p w14:paraId="166288C2" w14:textId="2B4E3AA5" w:rsidR="00065015" w:rsidRPr="00C6177A" w:rsidRDefault="006D6EA1" w:rsidP="00065015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Beata </w:t>
            </w:r>
            <w:proofErr w:type="spellStart"/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Grygorczuk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25463A" w14:textId="712C0B63" w:rsidR="00065015" w:rsidRPr="00D710F3" w:rsidRDefault="00065015" w:rsidP="00065015">
            <w:pPr>
              <w:jc w:val="center"/>
              <w:rPr>
                <w:color w:val="000000" w:themeColor="text1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065015" w:rsidRPr="00D710F3" w14:paraId="131E4753" w14:textId="77777777" w:rsidTr="002B798C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91CCA08" w14:textId="0C19AE60" w:rsidR="00065015" w:rsidRPr="00D710F3" w:rsidRDefault="00065015" w:rsidP="00065015">
            <w:pPr>
              <w:spacing w:line="19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BDC1C3" w14:textId="77777777" w:rsidR="00065015" w:rsidRPr="00AB33E4" w:rsidRDefault="00065015" w:rsidP="00065015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Zarządzanie kompetencjami –</w:t>
            </w:r>
          </w:p>
          <w:p w14:paraId="1D3F7254" w14:textId="0EC78A89" w:rsidR="00065015" w:rsidRPr="00D710F3" w:rsidRDefault="006D6EA1" w:rsidP="00065015">
            <w:pPr>
              <w:spacing w:line="195" w:lineRule="atLeast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m</w:t>
            </w:r>
            <w:r w:rsidR="00065015" w:rsidRPr="00CB23C3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</w:t>
            </w:r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Beata </w:t>
            </w:r>
            <w:proofErr w:type="spellStart"/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Grygorczuk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611C77A" w14:textId="7A5F3F3F" w:rsidR="00065015" w:rsidRPr="00D710F3" w:rsidRDefault="00065015" w:rsidP="00065015">
            <w:pPr>
              <w:jc w:val="center"/>
              <w:rPr>
                <w:color w:val="000000" w:themeColor="text1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4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065015" w:rsidRPr="00D710F3" w14:paraId="31D52436" w14:textId="77777777" w:rsidTr="002B798C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A2F0E1" w14:textId="5043586A" w:rsidR="00065015" w:rsidRPr="00D710F3" w:rsidRDefault="00065015" w:rsidP="00065015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30A3DC3" w14:textId="77777777" w:rsidR="00065015" w:rsidRPr="00AB33E4" w:rsidRDefault="00065015" w:rsidP="00065015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Zarządzanie kompetencjami –</w:t>
            </w:r>
          </w:p>
          <w:p w14:paraId="5E4E2F01" w14:textId="479D3E5E" w:rsidR="00065015" w:rsidRPr="00D710F3" w:rsidRDefault="006D6EA1" w:rsidP="00065015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m</w:t>
            </w:r>
            <w:r w:rsidR="00065015" w:rsidRPr="00CB23C3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</w:t>
            </w:r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Beata </w:t>
            </w:r>
            <w:proofErr w:type="spellStart"/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Grygorczuk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86E12D3" w14:textId="6178E584" w:rsidR="00065015" w:rsidRPr="00D710F3" w:rsidRDefault="00065015" w:rsidP="00065015">
            <w:pPr>
              <w:jc w:val="center"/>
              <w:rPr>
                <w:color w:val="000000" w:themeColor="text1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6/12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065015" w:rsidRPr="00D710F3" w14:paraId="199C2895" w14:textId="77777777" w:rsidTr="002B798C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99D9DD" w14:textId="42A3B58C" w:rsidR="00065015" w:rsidRPr="00D710F3" w:rsidRDefault="00065015" w:rsidP="00065015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609D2B7" w14:textId="77777777" w:rsidR="00065015" w:rsidRPr="00AB33E4" w:rsidRDefault="00065015" w:rsidP="00065015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Zarządzanie kompetencjami –</w:t>
            </w:r>
          </w:p>
          <w:p w14:paraId="6C47BE70" w14:textId="06DF3A84" w:rsidR="00065015" w:rsidRPr="00D710F3" w:rsidRDefault="006D6EA1" w:rsidP="00065015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m</w:t>
            </w:r>
            <w:r w:rsidR="00065015" w:rsidRPr="00CB23C3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</w:t>
            </w:r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Beata </w:t>
            </w:r>
            <w:proofErr w:type="spellStart"/>
            <w:r w:rsidR="00065015"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Grygorczuk</w:t>
            </w:r>
            <w:proofErr w:type="spellEnd"/>
            <w:r w:rsidR="00065015"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  <w:t>*</w:t>
            </w:r>
            <w:r w:rsidR="00065015" w:rsidRPr="00AB33E4">
              <w:rPr>
                <w:rFonts w:eastAsia="Times New Roman"/>
                <w:b/>
                <w:bCs/>
                <w:color w:val="244061" w:themeColor="accent1" w:themeShade="80"/>
                <w:sz w:val="16"/>
                <w:szCs w:val="16"/>
                <w:lang w:eastAsia="pl-PL"/>
              </w:rPr>
              <w:t xml:space="preserve"> </w:t>
            </w:r>
            <w:r w:rsidR="00065015" w:rsidRPr="00AB33E4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761AFA6" w14:textId="12598373" w:rsidR="00065015" w:rsidRPr="00D710F3" w:rsidRDefault="00065015" w:rsidP="00065015">
            <w:pPr>
              <w:jc w:val="center"/>
              <w:rPr>
                <w:color w:val="000000" w:themeColor="text1"/>
              </w:rPr>
            </w:pP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</w:t>
            </w:r>
            <w:r w:rsidRPr="00AB33E4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</w:tbl>
    <w:p w14:paraId="58DAF353" w14:textId="77777777" w:rsidR="00997268" w:rsidRPr="00AB33E4" w:rsidRDefault="00997268" w:rsidP="00997268">
      <w:pPr>
        <w:shd w:val="clear" w:color="auto" w:fill="FFFFFF"/>
        <w:jc w:val="both"/>
        <w:rPr>
          <w:rFonts w:eastAsia="Times New Roman"/>
          <w:vanish/>
          <w:color w:val="244061" w:themeColor="accent1" w:themeShade="80"/>
          <w:sz w:val="24"/>
          <w:szCs w:val="24"/>
          <w:lang w:eastAsia="pl-PL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891"/>
        <w:gridCol w:w="1418"/>
      </w:tblGrid>
      <w:tr w:rsidR="00997268" w:rsidRPr="00AB33E4" w14:paraId="698E1D32" w14:textId="77777777" w:rsidTr="002B798C">
        <w:trPr>
          <w:trHeight w:val="263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58A79" w14:textId="053CA984" w:rsidR="00997268" w:rsidRPr="00AB33E4" w:rsidRDefault="00DD4A90" w:rsidP="002B798C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</w:t>
            </w:r>
            <w:r w:rsidR="00997268" w:rsidRPr="00AB33E4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iedziela</w:t>
            </w:r>
            <w:r w:rsidR="00B32CA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</w:t>
            </w:r>
            <w:r w:rsidR="00B32CA3" w:rsidRPr="00B32CA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SALA KOMPUTEROWA</w:t>
            </w:r>
          </w:p>
        </w:tc>
      </w:tr>
      <w:tr w:rsidR="00065015" w:rsidRPr="00AB33E4" w14:paraId="05D0FB4C" w14:textId="77777777" w:rsidTr="00630DA9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C02EDD2" w14:textId="3C8B2595" w:rsidR="00065015" w:rsidRPr="00B32CA3" w:rsidRDefault="00065015" w:rsidP="00065015">
            <w:pPr>
              <w:spacing w:line="22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bookmarkStart w:id="2" w:name="_Hlk128134167"/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2D9AD9" w14:textId="77777777" w:rsidR="00065015" w:rsidRDefault="00065015" w:rsidP="00065015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676A3EEB" w14:textId="42D4F487" w:rsidR="00065015" w:rsidRPr="0000071D" w:rsidRDefault="006D6EA1" w:rsidP="00065015">
            <w:pPr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gr </w:t>
            </w:r>
            <w:r w:rsidR="00065015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065015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FCAEF6" w14:textId="26975B09" w:rsidR="00065015" w:rsidRPr="00AB33E4" w:rsidRDefault="00065015" w:rsidP="00065015">
            <w:pPr>
              <w:jc w:val="center"/>
              <w:rPr>
                <w:color w:val="244061" w:themeColor="accent1" w:themeShade="8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065015" w:rsidRPr="00AB33E4" w14:paraId="09E0C38C" w14:textId="77777777" w:rsidTr="00630DA9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4543B0" w14:textId="2BF0C09E" w:rsidR="00065015" w:rsidRPr="00B32CA3" w:rsidRDefault="00065015" w:rsidP="00065015">
            <w:pPr>
              <w:spacing w:line="195" w:lineRule="atLeast"/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E1A2FDC" w14:textId="77777777" w:rsidR="00065015" w:rsidRDefault="00065015" w:rsidP="00065015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25428FCE" w14:textId="1C37CB23" w:rsidR="00065015" w:rsidRPr="0000071D" w:rsidRDefault="006D6EA1" w:rsidP="00065015">
            <w:pPr>
              <w:spacing w:line="195" w:lineRule="atLeast"/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gr </w:t>
            </w:r>
            <w:r w:rsidR="00065015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065015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59395A6" w14:textId="318693D1" w:rsidR="00065015" w:rsidRPr="00AB33E4" w:rsidRDefault="00065015" w:rsidP="00065015">
            <w:pPr>
              <w:jc w:val="center"/>
              <w:rPr>
                <w:color w:val="244061" w:themeColor="accent1" w:themeShade="8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065015" w:rsidRPr="00AB33E4" w14:paraId="704A19AB" w14:textId="77777777" w:rsidTr="00630DA9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EBA74DB" w14:textId="23D53549" w:rsidR="00065015" w:rsidRPr="00B32CA3" w:rsidRDefault="00065015" w:rsidP="00065015">
            <w:pPr>
              <w:spacing w:line="195" w:lineRule="atLeast"/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69E8F7" w14:textId="77777777" w:rsidR="00065015" w:rsidRDefault="00065015" w:rsidP="00065015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2221A25E" w14:textId="6CB042BD" w:rsidR="00065015" w:rsidRPr="0000071D" w:rsidRDefault="006D6EA1" w:rsidP="00065015">
            <w:pPr>
              <w:spacing w:line="195" w:lineRule="atLeast"/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gr </w:t>
            </w:r>
            <w:r w:rsidR="00065015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065015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F5EBB73" w14:textId="4D6DD534" w:rsidR="00065015" w:rsidRPr="00AB33E4" w:rsidRDefault="00065015" w:rsidP="00065015">
            <w:pPr>
              <w:jc w:val="center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14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AB33E4" w14:paraId="7C307644" w14:textId="77777777" w:rsidTr="00630DA9">
        <w:trPr>
          <w:trHeight w:val="426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5C7AEBA" w14:textId="00069145" w:rsidR="00B32CA3" w:rsidRPr="00B32CA3" w:rsidRDefault="00B32CA3" w:rsidP="00B32CA3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3.45</w:t>
            </w: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–</w:t>
            </w:r>
            <w:r w:rsidRPr="00B32CA3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5.15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B8A186" w14:textId="77777777" w:rsidR="00B32CA3" w:rsidRDefault="00B32CA3" w:rsidP="00B32CA3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38870E48" w14:textId="50974ABD" w:rsidR="00B32CA3" w:rsidRPr="0000071D" w:rsidRDefault="006D6EA1" w:rsidP="00B32CA3">
            <w:pPr>
              <w:rPr>
                <w:rFonts w:eastAsia="Times New Roman"/>
                <w:b/>
                <w:color w:val="1F497D" w:themeColor="text2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gr </w:t>
            </w:r>
            <w:r w:rsidR="00B32CA3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03BAB89" w14:textId="51DE22B9" w:rsidR="00B32CA3" w:rsidRPr="00AB33E4" w:rsidRDefault="00B32CA3" w:rsidP="00B32CA3">
            <w:pPr>
              <w:jc w:val="center"/>
              <w:rPr>
                <w:rFonts w:eastAsia="Times New Roman"/>
                <w:b/>
                <w:color w:val="244061" w:themeColor="accent1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16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bookmarkEnd w:id="2"/>
    </w:tbl>
    <w:p w14:paraId="5527A6E3" w14:textId="5378ACF7" w:rsidR="00997268" w:rsidRPr="00220672" w:rsidRDefault="00997268" w:rsidP="00DD4A90">
      <w:pPr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br w:type="page"/>
      </w:r>
      <w:r w:rsidRPr="00D710F3">
        <w:rPr>
          <w:rFonts w:eastAsia="Times New Roman"/>
          <w:b/>
          <w:bCs/>
          <w:color w:val="333333"/>
          <w:sz w:val="24"/>
          <w:szCs w:val="24"/>
          <w:lang w:eastAsia="pl-PL"/>
        </w:rPr>
        <w:lastRenderedPageBreak/>
        <w:t xml:space="preserve">ZJAZD </w:t>
      </w:r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t>I</w:t>
      </w:r>
      <w:r w:rsidRPr="00D710F3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V </w:t>
      </w:r>
      <w:r>
        <w:rPr>
          <w:rFonts w:eastAsia="Times New Roman"/>
          <w:b/>
          <w:bCs/>
          <w:color w:val="333333"/>
          <w:sz w:val="24"/>
          <w:szCs w:val="24"/>
          <w:lang w:eastAsia="pl-PL"/>
        </w:rPr>
        <w:t>1</w:t>
      </w:r>
      <w:r w:rsidR="00592E61">
        <w:rPr>
          <w:rFonts w:eastAsia="Times New Roman"/>
          <w:b/>
          <w:bCs/>
          <w:color w:val="333333"/>
          <w:sz w:val="24"/>
          <w:szCs w:val="24"/>
          <w:lang w:eastAsia="pl-PL"/>
        </w:rPr>
        <w:t>5-16 kwietnia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997268" w:rsidRPr="00D710F3" w14:paraId="6FAAD100" w14:textId="77777777" w:rsidTr="002B798C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A4660" w14:textId="77777777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sobota</w:t>
            </w:r>
          </w:p>
        </w:tc>
      </w:tr>
      <w:tr w:rsidR="00B32CA3" w:rsidRPr="00D710F3" w14:paraId="27C9F08E" w14:textId="77777777" w:rsidTr="0025117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720DE38" w14:textId="438FFEDD" w:rsidR="00B32CA3" w:rsidRPr="00D710F3" w:rsidRDefault="00B32CA3" w:rsidP="00B32CA3">
            <w:pPr>
              <w:spacing w:line="22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9A5471" w14:textId="019E540A" w:rsidR="00B32CA3" w:rsidRPr="00D710F3" w:rsidRDefault="00B32CA3" w:rsidP="00B32CA3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System ocen pracowniczych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gr Katarzyna Baczyńska-Koc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FA63EF3" w14:textId="2A243821" w:rsidR="00B32CA3" w:rsidRPr="00D710F3" w:rsidRDefault="00B32CA3" w:rsidP="00B32CA3">
            <w:pPr>
              <w:jc w:val="center"/>
            </w:pP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/14)</w:t>
            </w:r>
          </w:p>
        </w:tc>
      </w:tr>
      <w:tr w:rsidR="00B32CA3" w:rsidRPr="00D710F3" w14:paraId="76ED0DA6" w14:textId="77777777" w:rsidTr="00251177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91E503B" w14:textId="0631403A" w:rsidR="00B32CA3" w:rsidRPr="00D710F3" w:rsidRDefault="00B32CA3" w:rsidP="00B32CA3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AC5634" w14:textId="4A8A0DDF" w:rsidR="00B32CA3" w:rsidRPr="00D710F3" w:rsidRDefault="00B32CA3" w:rsidP="00B32CA3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System ocen pracowniczych – mgr Katarzyna Baczyńska-Koc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73F790" w14:textId="2D431395" w:rsidR="00B32CA3" w:rsidRPr="00D710F3" w:rsidRDefault="00B32CA3" w:rsidP="00B32CA3">
            <w:pPr>
              <w:jc w:val="center"/>
            </w:pP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2/14)</w:t>
            </w:r>
          </w:p>
        </w:tc>
      </w:tr>
      <w:tr w:rsidR="00B32CA3" w:rsidRPr="00D710F3" w14:paraId="279E81B1" w14:textId="77777777" w:rsidTr="00251177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F319E4D" w14:textId="2A799FAD" w:rsidR="00B32CA3" w:rsidRPr="00D710F3" w:rsidRDefault="00B32CA3" w:rsidP="00B32CA3">
            <w:pPr>
              <w:rPr>
                <w:rFonts w:eastAsia="Times New Roman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5B666E4" w14:textId="0153005E" w:rsidR="00B32CA3" w:rsidRPr="00D710F3" w:rsidRDefault="00B32CA3" w:rsidP="00B32CA3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System ocen pracowniczych – mgr Katarzyna Baczyńska-Koc</w:t>
            </w:r>
            <w:r w:rsidRPr="0050047F"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 xml:space="preserve">– 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>EGZAMIN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19621E0" w14:textId="6841C354" w:rsidR="00B32CA3" w:rsidRPr="00D710F3" w:rsidRDefault="00B32CA3" w:rsidP="00B32CA3">
            <w:pPr>
              <w:jc w:val="center"/>
            </w:pP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14</w:t>
            </w:r>
            <w:r w:rsidRPr="00A8272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/14)</w:t>
            </w:r>
          </w:p>
        </w:tc>
      </w:tr>
      <w:tr w:rsidR="00B32CA3" w:rsidRPr="00D710F3" w14:paraId="5A5E877B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E22BC3" w14:textId="6ABB4D93" w:rsidR="00B32CA3" w:rsidRPr="00D710F3" w:rsidRDefault="00B32CA3" w:rsidP="00B32CA3">
            <w:pPr>
              <w:spacing w:line="22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6A62B82" w14:textId="76ADDCB2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16"/>
                <w:szCs w:val="16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FDFDE43" w14:textId="04DF5B88" w:rsidR="00B32CA3" w:rsidRPr="00AB33E4" w:rsidRDefault="00B32CA3" w:rsidP="00B32CA3">
            <w:pPr>
              <w:jc w:val="center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(2/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759B3161" w14:textId="77777777" w:rsidTr="002B798C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7805D09" w14:textId="76A90BDB" w:rsidR="00B32CA3" w:rsidRPr="00D710F3" w:rsidRDefault="00B32CA3" w:rsidP="00B32CA3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15.20-16.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289747" w14:textId="38256E1B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16"/>
                <w:szCs w:val="16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D84AAD9" w14:textId="7EF5FAF9" w:rsidR="00B32CA3" w:rsidRPr="00AB33E4" w:rsidRDefault="00B32CA3" w:rsidP="00B32CA3">
            <w:pPr>
              <w:jc w:val="center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(4/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</w:tbl>
    <w:p w14:paraId="5DC23B51" w14:textId="77777777" w:rsidR="00997268" w:rsidRPr="00D710F3" w:rsidRDefault="00997268" w:rsidP="00997268">
      <w:pPr>
        <w:shd w:val="clear" w:color="auto" w:fill="FFFFFF"/>
        <w:jc w:val="both"/>
        <w:rPr>
          <w:rFonts w:eastAsia="Times New Roman"/>
          <w:vanish/>
          <w:color w:val="333333"/>
          <w:sz w:val="24"/>
          <w:szCs w:val="24"/>
          <w:lang w:eastAsia="pl-PL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891"/>
        <w:gridCol w:w="1418"/>
      </w:tblGrid>
      <w:tr w:rsidR="00997268" w:rsidRPr="00D710F3" w14:paraId="30FBFC0C" w14:textId="77777777" w:rsidTr="002B798C">
        <w:trPr>
          <w:trHeight w:val="263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A6D9C" w14:textId="064D3998" w:rsidR="00997268" w:rsidRPr="00D710F3" w:rsidRDefault="006D6EA1" w:rsidP="002B798C">
            <w:pP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N</w:t>
            </w:r>
            <w:r w:rsidR="00997268"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iedziela</w:t>
            </w:r>
          </w:p>
        </w:tc>
      </w:tr>
      <w:tr w:rsidR="00137A77" w:rsidRPr="00D710F3" w14:paraId="2BF85DAB" w14:textId="77777777" w:rsidTr="000D25A8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E01344C" w14:textId="47F430A0" w:rsidR="00137A77" w:rsidRPr="00D710F3" w:rsidRDefault="00137A77" w:rsidP="00137A77">
            <w:pPr>
              <w:spacing w:line="22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99532DA" w14:textId="37DE0F26" w:rsidR="00137A77" w:rsidRPr="00D710F3" w:rsidRDefault="00137A77" w:rsidP="00137A7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BCCD445" w14:textId="443F90DC" w:rsidR="00137A77" w:rsidRPr="00D710F3" w:rsidRDefault="00137A77" w:rsidP="00137A77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6/</w:t>
            </w:r>
            <w:r w:rsidR="008037F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015C9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137A77" w:rsidRPr="00D710F3" w14:paraId="732E07E8" w14:textId="77777777" w:rsidTr="000D25A8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2E33AC" w14:textId="7DFA55A5" w:rsidR="00137A77" w:rsidRPr="00D710F3" w:rsidRDefault="00137A77" w:rsidP="00137A7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7045C7B" w14:textId="2D225D75" w:rsidR="00137A77" w:rsidRPr="00D710F3" w:rsidRDefault="00137A77" w:rsidP="00137A7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D5C90DB" w14:textId="3D828B31" w:rsidR="00137A77" w:rsidRPr="00D710F3" w:rsidRDefault="00137A77" w:rsidP="00137A77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8/</w:t>
            </w:r>
            <w:r w:rsidR="008037F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015C9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137A77" w:rsidRPr="00D710F3" w14:paraId="46E29003" w14:textId="77777777" w:rsidTr="000D25A8">
        <w:trPr>
          <w:trHeight w:val="450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7F25421" w14:textId="7BAB1947" w:rsidR="00137A77" w:rsidRPr="00D710F3" w:rsidRDefault="00137A77" w:rsidP="00137A77">
            <w:pPr>
              <w:shd w:val="clear" w:color="auto" w:fill="D6E3BC" w:themeFill="accent3" w:themeFillTint="66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6580654" w14:textId="25E6E816" w:rsidR="00137A77" w:rsidRPr="007519EF" w:rsidRDefault="00137A77" w:rsidP="00137A77">
            <w:pPr>
              <w:shd w:val="clear" w:color="auto" w:fill="D6E3BC" w:themeFill="accent3" w:themeFillTint="66"/>
              <w:spacing w:line="19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9F77F7D" w14:textId="4EC8D8D0" w:rsidR="00137A77" w:rsidRPr="00D710F3" w:rsidRDefault="00137A77" w:rsidP="00137A77">
            <w:pPr>
              <w:shd w:val="clear" w:color="auto" w:fill="D6E3BC" w:themeFill="accent3" w:themeFillTint="66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10/</w:t>
            </w:r>
            <w:r w:rsidR="008037F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</w:tbl>
    <w:p w14:paraId="5863F3A0" w14:textId="77777777" w:rsidR="00997268" w:rsidRDefault="00997268" w:rsidP="00997268">
      <w:pPr>
        <w:rPr>
          <w:rFonts w:eastAsia="Times New Roman"/>
          <w:b/>
          <w:bCs/>
          <w:color w:val="333333"/>
          <w:sz w:val="24"/>
          <w:szCs w:val="24"/>
          <w:lang w:eastAsia="pl-PL"/>
        </w:rPr>
      </w:pPr>
    </w:p>
    <w:p w14:paraId="0D862ED3" w14:textId="0E012D68" w:rsidR="00997268" w:rsidRPr="00220672" w:rsidRDefault="00997268" w:rsidP="00997268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B975C3">
        <w:rPr>
          <w:rFonts w:eastAsia="Times New Roman"/>
          <w:b/>
          <w:bCs/>
          <w:color w:val="333333"/>
          <w:sz w:val="24"/>
          <w:szCs w:val="24"/>
          <w:lang w:eastAsia="pl-PL"/>
        </w:rPr>
        <w:t xml:space="preserve">ZJAZD V </w:t>
      </w:r>
      <w:r w:rsidR="00592E61">
        <w:rPr>
          <w:rFonts w:eastAsia="Times New Roman"/>
          <w:b/>
          <w:bCs/>
          <w:color w:val="333333"/>
          <w:sz w:val="24"/>
          <w:szCs w:val="24"/>
          <w:lang w:eastAsia="pl-PL"/>
        </w:rPr>
        <w:t>06-07 maja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997268" w:rsidRPr="00D710F3" w14:paraId="0E34B0D6" w14:textId="77777777" w:rsidTr="002B798C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F0521" w14:textId="77777777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pl-PL"/>
              </w:rPr>
              <w:t>sobota</w:t>
            </w:r>
          </w:p>
        </w:tc>
      </w:tr>
      <w:tr w:rsidR="00F57CC5" w:rsidRPr="00D710F3" w14:paraId="23412BE7" w14:textId="77777777" w:rsidTr="00156FE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70C04F" w14:textId="37CDF535" w:rsidR="00F57CC5" w:rsidRPr="00D710F3" w:rsidRDefault="00F57CC5" w:rsidP="00F57CC5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9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– 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79A65A9" w14:textId="7CDFB26C" w:rsidR="00F57CC5" w:rsidRPr="00DD4A90" w:rsidRDefault="00F57CC5" w:rsidP="00F57CC5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Uwarunkowania zewnętrzne ZZL i Programy Równowaga Praca-Życie – dr hab. Cecylia Sadowska-Snarska, prof. ANSŁ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513459" w14:textId="77777777" w:rsidR="00F57CC5" w:rsidRDefault="00F57CC5" w:rsidP="00F57CC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</w:p>
          <w:p w14:paraId="393AE3C7" w14:textId="5AAC7564" w:rsidR="00F57CC5" w:rsidRPr="00D710F3" w:rsidRDefault="00F57CC5" w:rsidP="00F57CC5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D710F3" w14:paraId="704F0788" w14:textId="77777777" w:rsidTr="00156FE7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3DF1E5" w14:textId="387D7DF8" w:rsidR="00F57CC5" w:rsidRPr="00D710F3" w:rsidRDefault="00F57CC5" w:rsidP="00F57CC5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6FE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45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-1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8CC22FC" w14:textId="0C96DB89" w:rsidR="00F57CC5" w:rsidRPr="00DD4A90" w:rsidRDefault="00F57CC5" w:rsidP="00F57CC5">
            <w:pPr>
              <w:rPr>
                <w:rFonts w:eastAsia="Times New Roman"/>
                <w:color w:val="17365D" w:themeColor="text2" w:themeShade="BF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Uwarunkowania zewnętrzne ZZL i Programy Równowaga Praca-Życie – dr hab. Cecylia Sadowska-Snarska, prof. ANSŁ</w:t>
            </w:r>
            <w:r w:rsidR="00156FE7" w:rsidRPr="0050047F"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 xml:space="preserve">– </w:t>
            </w:r>
            <w:r w:rsidR="00156FE7"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>EGZAMIN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BD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6719A1" w14:textId="2AD61E30" w:rsidR="00F57CC5" w:rsidRPr="00D710F3" w:rsidRDefault="00156FE7" w:rsidP="00F57CC5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godz. </w:t>
            </w:r>
            <w:r w:rsidR="00F57CC5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F57CC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F57CC5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D710F3" w14:paraId="625AF33F" w14:textId="77777777" w:rsidTr="008037F7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77661F" w14:textId="37380243" w:rsidR="00F57CC5" w:rsidRPr="00D710F3" w:rsidRDefault="00F57CC5" w:rsidP="00F57CC5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526D96" w14:textId="27AF467A" w:rsidR="00F57CC5" w:rsidRPr="00DD4A90" w:rsidRDefault="00F57CC5" w:rsidP="00F57CC5">
            <w:pP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42F918" w14:textId="2465CB0E" w:rsidR="00F57CC5" w:rsidRPr="00D710F3" w:rsidRDefault="00F57CC5" w:rsidP="00F57CC5">
            <w:pPr>
              <w:jc w:val="center"/>
              <w:rPr>
                <w:color w:val="000000" w:themeColor="text1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F57CC5" w:rsidRPr="00D710F3" w14:paraId="64C7ED4E" w14:textId="77777777" w:rsidTr="008037F7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329672" w14:textId="6839C359" w:rsidR="00F57CC5" w:rsidRPr="00D710F3" w:rsidRDefault="00F57CC5" w:rsidP="00F57CC5">
            <w:pP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15.20-16.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8395906" w14:textId="5B9AFF02" w:rsidR="00F57CC5" w:rsidRPr="00DD4A90" w:rsidRDefault="00F57CC5" w:rsidP="00F57CC5">
            <w:pP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E141DCB" w14:textId="53C01408" w:rsidR="00F57CC5" w:rsidRDefault="00F57CC5" w:rsidP="00F57CC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4/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</w:tbl>
    <w:p w14:paraId="64E7AD37" w14:textId="77777777" w:rsidR="00997268" w:rsidRPr="00D710F3" w:rsidRDefault="00997268" w:rsidP="00997268">
      <w:pPr>
        <w:shd w:val="clear" w:color="auto" w:fill="FFFFFF"/>
        <w:jc w:val="both"/>
        <w:rPr>
          <w:rFonts w:eastAsia="Times New Roman"/>
          <w:vanish/>
          <w:color w:val="000000" w:themeColor="text1"/>
          <w:sz w:val="24"/>
          <w:szCs w:val="24"/>
          <w:lang w:eastAsia="pl-PL"/>
        </w:rPr>
      </w:pP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891"/>
        <w:gridCol w:w="1418"/>
      </w:tblGrid>
      <w:tr w:rsidR="00997268" w:rsidRPr="00D710F3" w14:paraId="6B9A518D" w14:textId="77777777" w:rsidTr="002B798C">
        <w:trPr>
          <w:trHeight w:val="263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CF5B1" w14:textId="77777777" w:rsidR="00997268" w:rsidRPr="00AB33E4" w:rsidRDefault="00997268" w:rsidP="002B798C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</w:t>
            </w:r>
            <w:r w:rsidRPr="00AB33E4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iedziela</w:t>
            </w:r>
          </w:p>
        </w:tc>
      </w:tr>
      <w:tr w:rsidR="008037F7" w:rsidRPr="00D710F3" w14:paraId="38989733" w14:textId="77777777" w:rsidTr="008037F7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A378EA7" w14:textId="64D756E5" w:rsidR="008037F7" w:rsidRPr="00D710F3" w:rsidRDefault="008037F7" w:rsidP="008037F7">
            <w:pPr>
              <w:spacing w:line="22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EC5D6DF" w14:textId="002EDE15" w:rsidR="008037F7" w:rsidRPr="00D710F3" w:rsidRDefault="008037F7" w:rsidP="008037F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6D0F01F" w14:textId="4FECDEFF" w:rsidR="008037F7" w:rsidRPr="00D710F3" w:rsidRDefault="008037F7" w:rsidP="008037F7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16/3</w:t>
            </w:r>
            <w:r w:rsidRPr="00015C9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8037F7" w:rsidRPr="00D710F3" w14:paraId="498BC8EC" w14:textId="77777777" w:rsidTr="008037F7">
        <w:trPr>
          <w:trHeight w:val="225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0ED535F" w14:textId="3C062794" w:rsidR="008037F7" w:rsidRPr="00D710F3" w:rsidRDefault="008037F7" w:rsidP="008037F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84B066D" w14:textId="2AA121A6" w:rsidR="008037F7" w:rsidRPr="00D710F3" w:rsidRDefault="008037F7" w:rsidP="008037F7">
            <w:pPr>
              <w:spacing w:line="195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1425A37" w14:textId="475AFB9E" w:rsidR="008037F7" w:rsidRPr="00D710F3" w:rsidRDefault="008037F7" w:rsidP="008037F7">
            <w:pPr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18/3</w:t>
            </w:r>
            <w:r w:rsidRPr="00015C9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8037F7" w:rsidRPr="00D710F3" w14:paraId="35ECE18B" w14:textId="77777777" w:rsidTr="008037F7">
        <w:trPr>
          <w:trHeight w:val="450"/>
        </w:trPr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A7D084" w14:textId="0261EF74" w:rsidR="008037F7" w:rsidRPr="00D710F3" w:rsidRDefault="008037F7" w:rsidP="008037F7">
            <w:pPr>
              <w:rPr>
                <w:rFonts w:eastAsia="Times New Roman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4167A46" w14:textId="1A68E47A" w:rsidR="008037F7" w:rsidRPr="00F570A6" w:rsidRDefault="008037F7" w:rsidP="008037F7">
            <w:pPr>
              <w:spacing w:line="195" w:lineRule="atLeast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D5D78B6" w14:textId="271B65B1" w:rsidR="008037F7" w:rsidRPr="00D710F3" w:rsidRDefault="008037F7" w:rsidP="008037F7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20/30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</w:tbl>
    <w:p w14:paraId="3D40560F" w14:textId="77777777" w:rsidR="00997268" w:rsidRDefault="00997268" w:rsidP="00997268">
      <w:pP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</w:p>
    <w:p w14:paraId="6832636D" w14:textId="3C7F3741" w:rsidR="00997268" w:rsidRPr="00220672" w:rsidRDefault="006B3E07" w:rsidP="008037F7">
      <w:pPr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br w:type="page"/>
      </w:r>
      <w:r w:rsidR="00997268" w:rsidRPr="00D710F3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ZJAZD VI </w:t>
      </w:r>
      <w:r w:rsidR="00997268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592E61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1-22 maja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997268" w:rsidRPr="00D710F3" w14:paraId="2A91BA44" w14:textId="77777777" w:rsidTr="002B798C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D2E9A" w14:textId="1E943A08" w:rsidR="00997268" w:rsidRPr="00D710F3" w:rsidRDefault="00997268" w:rsidP="002B798C">
            <w:pPr>
              <w:spacing w:line="225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S</w:t>
            </w:r>
            <w:r w:rsidRPr="00A07E5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obota</w:t>
            </w: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037F7" w:rsidRPr="00D710F3" w14:paraId="748D7163" w14:textId="77777777" w:rsidTr="00630DA9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3A380F8" w14:textId="59297E9E" w:rsidR="008037F7" w:rsidRPr="00D710F3" w:rsidRDefault="008037F7" w:rsidP="008037F7">
            <w:pPr>
              <w:spacing w:line="22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7EB54BB" w14:textId="77777777" w:rsidR="008037F7" w:rsidRDefault="008037F7" w:rsidP="008037F7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2959DD40" w14:textId="566958C7" w:rsidR="008037F7" w:rsidRPr="00F570A6" w:rsidRDefault="006D6EA1" w:rsidP="008037F7">
            <w:pPr>
              <w:spacing w:line="195" w:lineRule="atLeast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8037F7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8037F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32CA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SALA KOMPUTEROWA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78997B2" w14:textId="29F450E5" w:rsidR="008037F7" w:rsidRPr="00D710F3" w:rsidRDefault="008037F7" w:rsidP="008037F7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 godz. (1</w:t>
            </w:r>
            <w:r w:rsidR="00BF2B8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7793D03E" w14:textId="77777777" w:rsidTr="00630DA9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061E912" w14:textId="652542A8" w:rsidR="00B32CA3" w:rsidRPr="00D710F3" w:rsidRDefault="00F57CC5" w:rsidP="00B32CA3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10.15</w:t>
            </w:r>
            <w:r w:rsidR="00B32CA3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- 1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B32CA3"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996626" w14:textId="77777777" w:rsidR="00B32CA3" w:rsidRDefault="00B32CA3" w:rsidP="00B32CA3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Obsługa programu kadrowo-płacowego – </w:t>
            </w:r>
          </w:p>
          <w:p w14:paraId="2F057C67" w14:textId="55093419" w:rsidR="006D6EA1" w:rsidRDefault="006D6EA1" w:rsidP="00B32CA3">
            <w:pPr>
              <w:spacing w:line="225" w:lineRule="atLeast"/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32CA3" w:rsidRPr="00D710F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Michał Bąkowski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*</w:t>
            </w:r>
            <w:r w:rsidR="00B32CA3"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pl-PL"/>
              </w:rPr>
              <w:t>ZALICZENIE</w:t>
            </w:r>
            <w:r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14:paraId="458BEBAD" w14:textId="16EA2120" w:rsidR="00B32CA3" w:rsidRPr="00AB33E4" w:rsidRDefault="006D6EA1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B32CA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SALA KOMPUTEROWA</w:t>
            </w:r>
            <w:r w:rsidR="00B32CA3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DD3054" w14:textId="2398DFC1" w:rsidR="00B32CA3" w:rsidRPr="00AB33E4" w:rsidRDefault="00B32CA3" w:rsidP="00B32CA3">
            <w:pPr>
              <w:jc w:val="center"/>
              <w:rPr>
                <w:color w:val="0F243E" w:themeColor="text2" w:themeShade="8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20/20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6692E654" w14:textId="77777777" w:rsidTr="008037F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CA8D088" w14:textId="781A14DD" w:rsidR="00B32CA3" w:rsidRPr="00D710F3" w:rsidRDefault="00B32CA3" w:rsidP="00B32CA3">
            <w:pPr>
              <w:spacing w:line="22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</w:t>
            </w:r>
            <w:r w:rsidR="00F57CC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2.00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-1</w:t>
            </w:r>
            <w:r w:rsidR="00F57CC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.</w:t>
            </w:r>
            <w:r w:rsidR="00F57CC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4439BB" w14:textId="43343218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677F7E" w14:textId="0611B828" w:rsidR="00B32CA3" w:rsidRPr="00AB33E4" w:rsidRDefault="00B32CA3" w:rsidP="00B32CA3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7BAA43B6" w14:textId="77777777" w:rsidTr="008037F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C9B1163" w14:textId="2D77355F" w:rsidR="00B32CA3" w:rsidRPr="00D710F3" w:rsidRDefault="00B32CA3" w:rsidP="00B32CA3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</w:t>
            </w:r>
            <w:r w:rsidR="00F57CC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3.45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-1</w:t>
            </w:r>
            <w:r w:rsidR="00F57CC5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11818D" w14:textId="7D629ACE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AA3DEE0" w14:textId="70D289C8" w:rsidR="00B32CA3" w:rsidRDefault="00B32CA3" w:rsidP="00B32CA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4/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0FFD9783" w14:textId="77777777" w:rsidTr="0091607D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DF4A590" w14:textId="39325430" w:rsidR="00B32CA3" w:rsidRDefault="00B32CA3" w:rsidP="00B32CA3">
            <w:pPr>
              <w:spacing w:line="225" w:lineRule="atLeast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</w:t>
            </w:r>
            <w:r w:rsidRPr="00AB33E4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iedziela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F7BFC19" w14:textId="772A0CC8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2833E65" w14:textId="21D8044F" w:rsidR="00B32CA3" w:rsidRPr="00AB33E4" w:rsidRDefault="00B32CA3" w:rsidP="00B32CA3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</w:p>
        </w:tc>
      </w:tr>
      <w:tr w:rsidR="00B32CA3" w:rsidRPr="00D710F3" w14:paraId="4F814F7E" w14:textId="77777777" w:rsidTr="008037F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8AFE3EA" w14:textId="00506F66" w:rsidR="00B32CA3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EC74FDD" w14:textId="2157BCD4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4FB28B" w14:textId="66B898C0" w:rsidR="00B32CA3" w:rsidRPr="00AB33E4" w:rsidRDefault="00B32CA3" w:rsidP="00BF2B81">
            <w:pPr>
              <w:jc w:val="center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26/3</w:t>
            </w:r>
            <w:r w:rsidRPr="00015C9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60063E1E" w14:textId="77777777" w:rsidTr="008037F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B14C15F" w14:textId="0E691F19" w:rsidR="00B32CA3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64B24A9" w14:textId="50D64D1E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BCA6EB7" w14:textId="6E2164CB" w:rsidR="00B32CA3" w:rsidRPr="00AB33E4" w:rsidRDefault="00B32CA3" w:rsidP="00BF2B81">
            <w:pPr>
              <w:jc w:val="center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28/30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B32CA3" w:rsidRPr="00D710F3" w14:paraId="69CF0E53" w14:textId="77777777" w:rsidTr="008037F7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A04BC81" w14:textId="71AFDB5F" w:rsidR="00B32CA3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12.00 - 1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</w:t>
            </w:r>
            <w:r w:rsidRPr="00B62A1F"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color w:val="17365D" w:themeColor="text2" w:themeShade="BF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C04ABF" w14:textId="28BDCD83" w:rsidR="00B32CA3" w:rsidRPr="00AB33E4" w:rsidRDefault="00B32CA3" w:rsidP="00B32CA3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Ubezpieczenia społeczne i zasiłki za czas choroby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*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>EGZAMIN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006FD4" w14:textId="234F7136" w:rsidR="00B32CA3" w:rsidRPr="00AB33E4" w:rsidRDefault="00B32CA3" w:rsidP="00BF2B81">
            <w:pPr>
              <w:jc w:val="center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2 godz. 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30/30</w:t>
            </w:r>
            <w:r w:rsidRPr="00D710F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</w:tbl>
    <w:p w14:paraId="7944A9A1" w14:textId="4FFCA87E" w:rsidR="00997268" w:rsidRDefault="00997268">
      <w:pPr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</w:p>
    <w:p w14:paraId="572EA2B8" w14:textId="6A202C29" w:rsidR="00592E61" w:rsidRPr="00137A77" w:rsidRDefault="00592E61" w:rsidP="00592E61">
      <w:pPr>
        <w:shd w:val="clear" w:color="auto" w:fill="FFFFFF"/>
        <w:rPr>
          <w:rFonts w:eastAsia="Times New Roman"/>
          <w:b/>
          <w:bCs/>
          <w:color w:val="FF0000"/>
          <w:sz w:val="24"/>
          <w:szCs w:val="24"/>
          <w:lang w:eastAsia="pl-PL"/>
        </w:rPr>
      </w:pPr>
      <w:r w:rsidRPr="00D710F3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ZJAZD VI </w:t>
      </w:r>
      <w: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03-04 czerwca</w:t>
      </w:r>
      <w:r w:rsidR="00137A77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37A77">
        <w:rPr>
          <w:rFonts w:eastAsia="Times New Roman"/>
          <w:b/>
          <w:bCs/>
          <w:color w:val="FF0000"/>
          <w:sz w:val="24"/>
          <w:szCs w:val="24"/>
          <w:lang w:eastAsia="pl-PL"/>
        </w:rPr>
        <w:t>SALA KOMPUTEROWA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592E61" w:rsidRPr="00D710F3" w14:paraId="36D0A7DC" w14:textId="77777777" w:rsidTr="00E57633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53E38" w14:textId="523035EC" w:rsidR="00592E61" w:rsidRPr="00D710F3" w:rsidRDefault="00592E61" w:rsidP="00E57633">
            <w:pPr>
              <w:spacing w:line="225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S</w:t>
            </w:r>
            <w:r w:rsidRPr="00A07E5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obota</w:t>
            </w: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37A77" w:rsidRPr="00D710F3" w14:paraId="1B984089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DC481A1" w14:textId="54665CA5" w:rsidR="00137A77" w:rsidRPr="00D710F3" w:rsidRDefault="00137A77" w:rsidP="006D6EA1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6ADEE1A" w14:textId="54214475" w:rsidR="00137A77" w:rsidRPr="00F570A6" w:rsidRDefault="00137A77" w:rsidP="006D6EA1">
            <w:pPr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9945BF3" w14:textId="434341F8" w:rsidR="00137A77" w:rsidRPr="00D710F3" w:rsidRDefault="00137A77" w:rsidP="006D6EA1">
            <w:pPr>
              <w:jc w:val="center"/>
              <w:rPr>
                <w:color w:val="000000" w:themeColor="text1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481098AE" w14:textId="77777777" w:rsidTr="000809F4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AF097A5" w14:textId="5ED51FC7" w:rsidR="00137A77" w:rsidRPr="00D710F3" w:rsidRDefault="00137A77" w:rsidP="006D6EA1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AF6608B" w14:textId="522FD210" w:rsidR="00137A77" w:rsidRPr="00F570A6" w:rsidRDefault="00137A77" w:rsidP="006D6EA1">
            <w:pPr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8E298E7" w14:textId="334F8592" w:rsidR="00137A77" w:rsidRPr="00AB33E4" w:rsidRDefault="00137A77" w:rsidP="006D6EA1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4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3C67BC6E" w14:textId="77777777" w:rsidTr="000809F4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FBE1EFB" w14:textId="5459B2D4" w:rsidR="00137A77" w:rsidRPr="00D710F3" w:rsidRDefault="00137A77" w:rsidP="006D6EA1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BB75FDE" w14:textId="34F3509C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E5BBF0" w14:textId="73B5975B" w:rsidR="00137A77" w:rsidRPr="00AB33E4" w:rsidRDefault="00137A77" w:rsidP="006D6EA1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6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1D856393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B4A46B" w14:textId="79EDCEB4" w:rsidR="00137A77" w:rsidRPr="00D710F3" w:rsidRDefault="00137A77" w:rsidP="006D6EA1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13.45-14.30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714A29F" w14:textId="3CF6B5A6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DAF6A15" w14:textId="6A511DC0" w:rsidR="00137A77" w:rsidRPr="00AB33E4" w:rsidRDefault="00137A77" w:rsidP="006D6EA1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5BC21A94" w14:textId="77777777" w:rsidTr="00E57633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50EAF57" w14:textId="77777777" w:rsidR="00137A77" w:rsidRDefault="00137A77" w:rsidP="006D6EA1">
            <w:pP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</w:t>
            </w:r>
            <w:r w:rsidRPr="00AB33E4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iedziela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694FEE" w14:textId="77777777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62C478F" w14:textId="77777777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</w:p>
        </w:tc>
      </w:tr>
      <w:tr w:rsidR="00137A77" w:rsidRPr="00D710F3" w14:paraId="7EEC69FC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82939B" w14:textId="38803089" w:rsidR="00137A77" w:rsidRDefault="00137A77" w:rsidP="006D6EA1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C65741A" w14:textId="1F83F76C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23FEA3" w14:textId="28A00C59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10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23773439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EAAE048" w14:textId="54D5785A" w:rsidR="00137A77" w:rsidRDefault="00137A77" w:rsidP="006D6EA1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C6B0E30" w14:textId="37C4ABC4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0C0DB9" w14:textId="2C48A9FA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3E77AD97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F1B2329" w14:textId="70703BFE" w:rsidR="00137A77" w:rsidRDefault="00137A77" w:rsidP="006D6EA1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F20AC11" w14:textId="4E33F34A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75EFA6" w14:textId="30271590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14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1EE4B3AF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04B3E1E" w14:textId="64503CE9" w:rsidR="00137A77" w:rsidRDefault="00137A77" w:rsidP="006D6EA1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13.45-1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6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9ACA95" w14:textId="0EA5C624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A5A8D20" w14:textId="43EBBB07" w:rsidR="00137A77" w:rsidRPr="00AB33E4" w:rsidRDefault="00137A77" w:rsidP="006D6EA1">
            <w:pP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3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17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</w:tbl>
    <w:p w14:paraId="46CDF6BF" w14:textId="77777777" w:rsidR="00592E61" w:rsidRDefault="00592E61" w:rsidP="00592E61">
      <w:pPr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</w:p>
    <w:p w14:paraId="4223DE09" w14:textId="77777777" w:rsidR="006D6EA1" w:rsidRDefault="006D6EA1">
      <w:pP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br w:type="page"/>
      </w:r>
    </w:p>
    <w:p w14:paraId="37E68CBF" w14:textId="20C1B405" w:rsidR="00592E61" w:rsidRPr="00220672" w:rsidRDefault="00592E61" w:rsidP="00592E61">
      <w:pPr>
        <w:shd w:val="clear" w:color="auto" w:fill="FFFFFF"/>
        <w:rPr>
          <w:rFonts w:eastAsia="Times New Roman"/>
          <w:b/>
          <w:bCs/>
          <w:color w:val="333333"/>
          <w:sz w:val="24"/>
          <w:szCs w:val="24"/>
          <w:lang w:eastAsia="pl-PL"/>
        </w:rPr>
      </w:pPr>
      <w:r w:rsidRPr="00D710F3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ZJAZD VI </w:t>
      </w:r>
      <w: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17-18 czerwca</w:t>
      </w:r>
      <w:r w:rsidR="00137A77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37A77">
        <w:rPr>
          <w:rFonts w:eastAsia="Times New Roman"/>
          <w:b/>
          <w:bCs/>
          <w:color w:val="FF0000"/>
          <w:sz w:val="24"/>
          <w:szCs w:val="24"/>
          <w:lang w:eastAsia="pl-PL"/>
        </w:rPr>
        <w:t>SALA KOMPUTEROWA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896"/>
        <w:gridCol w:w="1418"/>
      </w:tblGrid>
      <w:tr w:rsidR="00592E61" w:rsidRPr="00D710F3" w14:paraId="2FC41500" w14:textId="77777777" w:rsidTr="00E57633">
        <w:trPr>
          <w:trHeight w:val="225"/>
        </w:trPr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51E5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25DC5" w14:textId="61C81DA3" w:rsidR="00592E61" w:rsidRPr="00D710F3" w:rsidRDefault="00592E61" w:rsidP="00E57633">
            <w:pPr>
              <w:spacing w:line="225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S</w:t>
            </w:r>
            <w:r w:rsidRPr="00A07E5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obota</w:t>
            </w: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37A77" w:rsidRPr="00D710F3" w14:paraId="58013F08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06670F4" w14:textId="459C754E" w:rsidR="00137A77" w:rsidRPr="00D710F3" w:rsidRDefault="00137A77" w:rsidP="00137A77">
            <w:pPr>
              <w:spacing w:line="22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8.30 – 10.00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07ECD9" w14:textId="3EC639CF" w:rsidR="00137A77" w:rsidRPr="00F570A6" w:rsidRDefault="00137A77" w:rsidP="00137A77">
            <w:pPr>
              <w:spacing w:line="195" w:lineRule="atLeast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C16211D" w14:textId="40A1FF5B" w:rsidR="00137A77" w:rsidRPr="00D710F3" w:rsidRDefault="00137A77" w:rsidP="00137A77">
            <w:pPr>
              <w:jc w:val="center"/>
              <w:rPr>
                <w:color w:val="000000" w:themeColor="text1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(1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9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78AB7031" w14:textId="77777777" w:rsidTr="000809F4">
        <w:trPr>
          <w:trHeight w:val="19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2DC0C85" w14:textId="7A295D8E" w:rsidR="00137A77" w:rsidRPr="00D710F3" w:rsidRDefault="00137A77" w:rsidP="00137A77">
            <w:pPr>
              <w:spacing w:line="19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10.15-11.45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ED91267" w14:textId="24C1E177" w:rsidR="00137A77" w:rsidRPr="00F570A6" w:rsidRDefault="00137A77" w:rsidP="00137A77">
            <w:pPr>
              <w:spacing w:line="195" w:lineRule="atLeast"/>
              <w:rPr>
                <w:rFonts w:eastAsia="Times New Roman"/>
                <w:b/>
                <w:bCs/>
                <w:color w:val="244061" w:themeColor="accent1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8A3A2DB" w14:textId="300407E6" w:rsidR="00137A77" w:rsidRPr="00AB33E4" w:rsidRDefault="00137A77" w:rsidP="00137A77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21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31409570" w14:textId="77777777" w:rsidTr="000809F4">
        <w:trPr>
          <w:trHeight w:val="230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FBF053" w14:textId="63CCC136" w:rsidR="00137A77" w:rsidRPr="00D710F3" w:rsidRDefault="00137A77" w:rsidP="00137A77">
            <w:pPr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12.00 - 13.30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3F88FA" w14:textId="5C447CBC" w:rsidR="00137A77" w:rsidRPr="00AB33E4" w:rsidRDefault="00137A77" w:rsidP="00137A77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776BD14" w14:textId="4A1E306E" w:rsidR="00137A77" w:rsidRPr="00AB33E4" w:rsidRDefault="00137A77" w:rsidP="00137A77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23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  <w:tr w:rsidR="00137A77" w:rsidRPr="00D710F3" w14:paraId="515070F1" w14:textId="77777777" w:rsidTr="000809F4">
        <w:trPr>
          <w:trHeight w:val="225"/>
        </w:trPr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5B1B61E" w14:textId="1AF3F6E1" w:rsidR="00137A77" w:rsidRPr="00D710F3" w:rsidRDefault="00137A77" w:rsidP="00137A77">
            <w:pPr>
              <w:spacing w:line="225" w:lineRule="atLeast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13.45-15.15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A45ADD" w14:textId="70C10EB3" w:rsidR="00137A77" w:rsidRPr="00AB33E4" w:rsidRDefault="00137A77" w:rsidP="00137A77">
            <w:pPr>
              <w:spacing w:line="225" w:lineRule="atLeast"/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4D3565">
              <w:rPr>
                <w:rFonts w:eastAsia="Times New Roman"/>
                <w:b/>
                <w:bCs/>
                <w:iCs/>
                <w:color w:val="0F243E" w:themeColor="text2" w:themeShade="80"/>
                <w:sz w:val="24"/>
                <w:szCs w:val="24"/>
                <w:lang w:eastAsia="pl-PL"/>
              </w:rPr>
              <w:t>Obsługa programu Płatnik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– </w:t>
            </w:r>
            <w:r w:rsidR="006D6EA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mgr</w:t>
            </w:r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Siwik</w:t>
            </w:r>
            <w:proofErr w:type="spellEnd"/>
            <w:r w:rsidR="006D6EA1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*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vertAlign w:val="superscript"/>
                <w:lang w:eastAsia="pl-PL"/>
              </w:rPr>
              <w:t>ZALICZENIE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53EB272" w14:textId="304D8189" w:rsidR="00137A77" w:rsidRPr="00AB33E4" w:rsidRDefault="00137A77" w:rsidP="00137A77">
            <w:pPr>
              <w:jc w:val="center"/>
              <w:rPr>
                <w:color w:val="0F243E" w:themeColor="text2" w:themeShade="80"/>
              </w:rPr>
            </w:pP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 godz. (</w:t>
            </w:r>
            <w:r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25</w:t>
            </w:r>
            <w:r w:rsidRPr="004D3565">
              <w:rPr>
                <w:rFonts w:eastAsia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/25)</w:t>
            </w:r>
          </w:p>
        </w:tc>
      </w:tr>
    </w:tbl>
    <w:p w14:paraId="6BDE0FBF" w14:textId="77777777" w:rsidR="00592E61" w:rsidRDefault="00592E61" w:rsidP="00592E61">
      <w:pPr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</w:p>
    <w:p w14:paraId="2AD8B89A" w14:textId="77777777" w:rsidR="00592E61" w:rsidRDefault="00592E61">
      <w:pPr>
        <w:rPr>
          <w:rFonts w:eastAsia="Times New Roman"/>
          <w:b/>
          <w:color w:val="365F91" w:themeColor="accent1" w:themeShade="BF"/>
          <w:sz w:val="32"/>
          <w:szCs w:val="32"/>
          <w:lang w:eastAsia="pl-PL"/>
        </w:rPr>
      </w:pPr>
    </w:p>
    <w:sectPr w:rsidR="00592E61" w:rsidSect="00502C6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5DFD"/>
    <w:multiLevelType w:val="hybridMultilevel"/>
    <w:tmpl w:val="9FCAB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8125C"/>
    <w:multiLevelType w:val="hybridMultilevel"/>
    <w:tmpl w:val="9FCAB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E11CC"/>
    <w:multiLevelType w:val="hybridMultilevel"/>
    <w:tmpl w:val="0FE0849E"/>
    <w:lvl w:ilvl="0" w:tplc="0F50B292">
      <w:start w:val="1"/>
      <w:numFmt w:val="decimal"/>
      <w:lvlText w:val="%1)"/>
      <w:lvlJc w:val="left"/>
      <w:pPr>
        <w:ind w:left="106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FB62CDA"/>
    <w:multiLevelType w:val="hybridMultilevel"/>
    <w:tmpl w:val="2B5A6F44"/>
    <w:lvl w:ilvl="0" w:tplc="ECCCEE9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B2"/>
    <w:rsid w:val="0000071D"/>
    <w:rsid w:val="00015C9D"/>
    <w:rsid w:val="000202F0"/>
    <w:rsid w:val="000209FE"/>
    <w:rsid w:val="00060979"/>
    <w:rsid w:val="00065015"/>
    <w:rsid w:val="000809F4"/>
    <w:rsid w:val="000B2037"/>
    <w:rsid w:val="000C0CD2"/>
    <w:rsid w:val="000D25A8"/>
    <w:rsid w:val="000D57B1"/>
    <w:rsid w:val="00125685"/>
    <w:rsid w:val="001276FA"/>
    <w:rsid w:val="00137A77"/>
    <w:rsid w:val="00153736"/>
    <w:rsid w:val="00156FE7"/>
    <w:rsid w:val="00157D48"/>
    <w:rsid w:val="00162795"/>
    <w:rsid w:val="00181C0C"/>
    <w:rsid w:val="001930E5"/>
    <w:rsid w:val="00193160"/>
    <w:rsid w:val="001A3A74"/>
    <w:rsid w:val="001D7B33"/>
    <w:rsid w:val="00220672"/>
    <w:rsid w:val="00220D4B"/>
    <w:rsid w:val="00224152"/>
    <w:rsid w:val="00264E49"/>
    <w:rsid w:val="002A310E"/>
    <w:rsid w:val="002A5360"/>
    <w:rsid w:val="002B79FE"/>
    <w:rsid w:val="002C68B4"/>
    <w:rsid w:val="00336AB2"/>
    <w:rsid w:val="003971AA"/>
    <w:rsid w:val="003A50C4"/>
    <w:rsid w:val="003B4E9B"/>
    <w:rsid w:val="003B6F3E"/>
    <w:rsid w:val="003D4F56"/>
    <w:rsid w:val="003E7D3D"/>
    <w:rsid w:val="003F739E"/>
    <w:rsid w:val="00412616"/>
    <w:rsid w:val="00412F98"/>
    <w:rsid w:val="00422985"/>
    <w:rsid w:val="00430BF7"/>
    <w:rsid w:val="00493FC4"/>
    <w:rsid w:val="004A2B66"/>
    <w:rsid w:val="004D0F24"/>
    <w:rsid w:val="00502C61"/>
    <w:rsid w:val="005432E4"/>
    <w:rsid w:val="00545239"/>
    <w:rsid w:val="00547D96"/>
    <w:rsid w:val="005758DC"/>
    <w:rsid w:val="00580A4D"/>
    <w:rsid w:val="00592E61"/>
    <w:rsid w:val="00593599"/>
    <w:rsid w:val="005A63D2"/>
    <w:rsid w:val="005A6771"/>
    <w:rsid w:val="005B4EEC"/>
    <w:rsid w:val="005D33EA"/>
    <w:rsid w:val="005D5C70"/>
    <w:rsid w:val="00602E72"/>
    <w:rsid w:val="00610F25"/>
    <w:rsid w:val="00612592"/>
    <w:rsid w:val="00630DA9"/>
    <w:rsid w:val="0064020F"/>
    <w:rsid w:val="00643479"/>
    <w:rsid w:val="006A322B"/>
    <w:rsid w:val="006A4604"/>
    <w:rsid w:val="006B3E07"/>
    <w:rsid w:val="006D6EA1"/>
    <w:rsid w:val="006E0246"/>
    <w:rsid w:val="006E19B7"/>
    <w:rsid w:val="007023FB"/>
    <w:rsid w:val="00702846"/>
    <w:rsid w:val="00706873"/>
    <w:rsid w:val="00732CE8"/>
    <w:rsid w:val="00746EA5"/>
    <w:rsid w:val="00746FC6"/>
    <w:rsid w:val="007500A7"/>
    <w:rsid w:val="007519EF"/>
    <w:rsid w:val="007614AB"/>
    <w:rsid w:val="007903EE"/>
    <w:rsid w:val="0079688F"/>
    <w:rsid w:val="007A69AC"/>
    <w:rsid w:val="007C47E9"/>
    <w:rsid w:val="007C799B"/>
    <w:rsid w:val="007D6005"/>
    <w:rsid w:val="008037F7"/>
    <w:rsid w:val="00833004"/>
    <w:rsid w:val="008470D6"/>
    <w:rsid w:val="00850EE1"/>
    <w:rsid w:val="00860D39"/>
    <w:rsid w:val="00866BC9"/>
    <w:rsid w:val="008805F2"/>
    <w:rsid w:val="008A211E"/>
    <w:rsid w:val="008B50D3"/>
    <w:rsid w:val="008C6FBF"/>
    <w:rsid w:val="008E6BDC"/>
    <w:rsid w:val="00903640"/>
    <w:rsid w:val="0091607D"/>
    <w:rsid w:val="00922125"/>
    <w:rsid w:val="0096484F"/>
    <w:rsid w:val="00970A5D"/>
    <w:rsid w:val="00997268"/>
    <w:rsid w:val="009A272C"/>
    <w:rsid w:val="009A42AE"/>
    <w:rsid w:val="009A768B"/>
    <w:rsid w:val="009B1DAA"/>
    <w:rsid w:val="009E3BE6"/>
    <w:rsid w:val="009E74AB"/>
    <w:rsid w:val="00A07E5D"/>
    <w:rsid w:val="00A5707F"/>
    <w:rsid w:val="00A61D67"/>
    <w:rsid w:val="00A72469"/>
    <w:rsid w:val="00A7483B"/>
    <w:rsid w:val="00A761FD"/>
    <w:rsid w:val="00A92270"/>
    <w:rsid w:val="00A947C6"/>
    <w:rsid w:val="00AA34DB"/>
    <w:rsid w:val="00AA4232"/>
    <w:rsid w:val="00AA4A13"/>
    <w:rsid w:val="00AB33E4"/>
    <w:rsid w:val="00AD00F6"/>
    <w:rsid w:val="00AD16CD"/>
    <w:rsid w:val="00AE22B9"/>
    <w:rsid w:val="00B0535B"/>
    <w:rsid w:val="00B164E6"/>
    <w:rsid w:val="00B32CA3"/>
    <w:rsid w:val="00B33001"/>
    <w:rsid w:val="00B574C1"/>
    <w:rsid w:val="00B60223"/>
    <w:rsid w:val="00B60EA2"/>
    <w:rsid w:val="00B62A1F"/>
    <w:rsid w:val="00B91983"/>
    <w:rsid w:val="00B93DF3"/>
    <w:rsid w:val="00B975C3"/>
    <w:rsid w:val="00BB0FFB"/>
    <w:rsid w:val="00BB53C8"/>
    <w:rsid w:val="00BC03BD"/>
    <w:rsid w:val="00BC3A83"/>
    <w:rsid w:val="00BE269A"/>
    <w:rsid w:val="00BF0795"/>
    <w:rsid w:val="00BF2B81"/>
    <w:rsid w:val="00C207D9"/>
    <w:rsid w:val="00C212E5"/>
    <w:rsid w:val="00C36EE4"/>
    <w:rsid w:val="00C6177A"/>
    <w:rsid w:val="00C816FA"/>
    <w:rsid w:val="00C83DAC"/>
    <w:rsid w:val="00CC6943"/>
    <w:rsid w:val="00CD3912"/>
    <w:rsid w:val="00CE27AA"/>
    <w:rsid w:val="00CF60E2"/>
    <w:rsid w:val="00D00878"/>
    <w:rsid w:val="00D06891"/>
    <w:rsid w:val="00D217CA"/>
    <w:rsid w:val="00D31610"/>
    <w:rsid w:val="00D354BA"/>
    <w:rsid w:val="00D40FA3"/>
    <w:rsid w:val="00D43037"/>
    <w:rsid w:val="00D5460D"/>
    <w:rsid w:val="00D666EA"/>
    <w:rsid w:val="00D710F3"/>
    <w:rsid w:val="00D71E6A"/>
    <w:rsid w:val="00D73C01"/>
    <w:rsid w:val="00D87342"/>
    <w:rsid w:val="00DC6DA0"/>
    <w:rsid w:val="00DD25EE"/>
    <w:rsid w:val="00DD4A90"/>
    <w:rsid w:val="00DF006A"/>
    <w:rsid w:val="00DF1262"/>
    <w:rsid w:val="00DF385C"/>
    <w:rsid w:val="00E0514E"/>
    <w:rsid w:val="00E15314"/>
    <w:rsid w:val="00E16BB8"/>
    <w:rsid w:val="00E338BC"/>
    <w:rsid w:val="00E51FE5"/>
    <w:rsid w:val="00E61B35"/>
    <w:rsid w:val="00E6425B"/>
    <w:rsid w:val="00E86F96"/>
    <w:rsid w:val="00EA3D8E"/>
    <w:rsid w:val="00EB0DDA"/>
    <w:rsid w:val="00EC170E"/>
    <w:rsid w:val="00F22B88"/>
    <w:rsid w:val="00F373F0"/>
    <w:rsid w:val="00F570A6"/>
    <w:rsid w:val="00F57CC5"/>
    <w:rsid w:val="00F7049B"/>
    <w:rsid w:val="00F77C7D"/>
    <w:rsid w:val="00FC696A"/>
    <w:rsid w:val="00FC7EC3"/>
    <w:rsid w:val="00FD00D6"/>
    <w:rsid w:val="00FD56E2"/>
    <w:rsid w:val="00FE211C"/>
    <w:rsid w:val="00FF1A25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ABD"/>
  <w15:docId w15:val="{59E8352C-8D6A-49F2-98D4-9A30900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3001"/>
  </w:style>
  <w:style w:type="paragraph" w:styleId="Nagwek1">
    <w:name w:val="heading 1"/>
    <w:basedOn w:val="Normalny"/>
    <w:next w:val="Normalny"/>
    <w:link w:val="Nagwek1Znak"/>
    <w:uiPriority w:val="9"/>
    <w:rsid w:val="007614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61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336AB2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-Cz">
    <w:name w:val="1-Część"/>
    <w:basedOn w:val="Nagwek1"/>
    <w:qFormat/>
    <w:rsid w:val="007614AB"/>
    <w:pPr>
      <w:spacing w:before="120"/>
      <w:jc w:val="right"/>
    </w:pPr>
    <w:rPr>
      <w:rFonts w:ascii="Palatino Linotype" w:eastAsia="Times New Roman" w:hAnsi="Palatino Linotype" w:cs="Times New Roman"/>
      <w:smallCaps/>
      <w:color w:val="auto"/>
      <w:w w:val="110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uiPriority w:val="9"/>
    <w:rsid w:val="0076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-ROZDZIA">
    <w:name w:val="1-ROZDZIAŁŁ"/>
    <w:basedOn w:val="Nagwek2"/>
    <w:qFormat/>
    <w:rsid w:val="007614AB"/>
    <w:pPr>
      <w:spacing w:before="60" w:after="1320"/>
      <w:jc w:val="right"/>
    </w:pPr>
    <w:rPr>
      <w:rFonts w:ascii="Times New Roman" w:eastAsia="Times New Roman" w:hAnsi="Times New Roman" w:cs="Times New Roman"/>
      <w:smallCaps/>
      <w:color w:val="auto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umerowanie">
    <w:name w:val="numerowanie"/>
    <w:basedOn w:val="Normalny"/>
    <w:link w:val="numerowanieZnak"/>
    <w:qFormat/>
    <w:rsid w:val="007614AB"/>
    <w:pPr>
      <w:tabs>
        <w:tab w:val="left" w:pos="357"/>
        <w:tab w:val="left" w:pos="709"/>
      </w:tabs>
      <w:spacing w:before="120"/>
      <w:ind w:left="709" w:hanging="352"/>
      <w:jc w:val="both"/>
    </w:pPr>
    <w:rPr>
      <w:rFonts w:eastAsia="Arial Unicode MS"/>
      <w:sz w:val="23"/>
      <w:lang w:eastAsia="en-GB"/>
    </w:rPr>
  </w:style>
  <w:style w:type="character" w:customStyle="1" w:styleId="numerowanieZnak">
    <w:name w:val="numerowanie Znak"/>
    <w:basedOn w:val="Domylnaczcionkaakapitu"/>
    <w:link w:val="numerowanie"/>
    <w:rsid w:val="007614AB"/>
    <w:rPr>
      <w:rFonts w:eastAsia="Arial Unicode MS"/>
      <w:sz w:val="23"/>
      <w:lang w:eastAsia="en-GB"/>
    </w:rPr>
  </w:style>
  <w:style w:type="paragraph" w:customStyle="1" w:styleId="-punktowanie">
    <w:name w:val="- punktowanie"/>
    <w:basedOn w:val="Normalny"/>
    <w:link w:val="-punktowanieZnak"/>
    <w:qFormat/>
    <w:rsid w:val="007614AB"/>
    <w:pPr>
      <w:tabs>
        <w:tab w:val="left" w:pos="357"/>
      </w:tabs>
      <w:spacing w:before="120"/>
      <w:ind w:left="1077" w:hanging="360"/>
      <w:jc w:val="both"/>
    </w:pPr>
    <w:rPr>
      <w:rFonts w:eastAsia="Arial Unicode MS"/>
      <w:color w:val="000000"/>
      <w:sz w:val="23"/>
      <w:lang w:eastAsia="en-GB"/>
    </w:rPr>
  </w:style>
  <w:style w:type="character" w:customStyle="1" w:styleId="-punktowanieZnak">
    <w:name w:val="- punktowanie Znak"/>
    <w:basedOn w:val="Domylnaczcionkaakapitu"/>
    <w:link w:val="-punktowanie"/>
    <w:rsid w:val="007614AB"/>
    <w:rPr>
      <w:rFonts w:eastAsia="Arial Unicode MS"/>
      <w:color w:val="000000"/>
      <w:sz w:val="23"/>
      <w:lang w:eastAsia="en-GB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14AB"/>
    <w:pPr>
      <w:spacing w:before="120"/>
      <w:outlineLvl w:val="9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36AB2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36A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36AB2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rsid w:val="006A46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9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96A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33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Monika Duchnowska</cp:lastModifiedBy>
  <cp:revision>2</cp:revision>
  <cp:lastPrinted>2023-03-02T08:09:00Z</cp:lastPrinted>
  <dcterms:created xsi:type="dcterms:W3CDTF">2023-03-02T08:11:00Z</dcterms:created>
  <dcterms:modified xsi:type="dcterms:W3CDTF">2023-03-02T08:11:00Z</dcterms:modified>
</cp:coreProperties>
</file>