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5A9BF" w14:textId="77777777" w:rsidR="00942154" w:rsidRPr="00F2304B" w:rsidRDefault="00942154" w:rsidP="00942154">
      <w:pPr>
        <w:spacing w:after="0"/>
        <w:rPr>
          <w:rFonts w:ascii="Calibri" w:hAnsi="Calibri" w:cs="Calibri"/>
          <w:sz w:val="20"/>
        </w:rPr>
      </w:pPr>
      <w:r w:rsidRPr="00F2304B">
        <w:rPr>
          <w:rFonts w:ascii="Calibri" w:hAnsi="Calibri" w:cs="Calibri"/>
          <w:sz w:val="20"/>
        </w:rPr>
        <w:t>INSTYTUCJA: Państwowa Wyższa Szkoła Informatyki i Przedsiębiorczości w Łomży</w:t>
      </w:r>
    </w:p>
    <w:p w14:paraId="18FDC7AD" w14:textId="77777777" w:rsidR="00942154" w:rsidRPr="00F2304B" w:rsidRDefault="00942154" w:rsidP="00942154">
      <w:pPr>
        <w:spacing w:after="0"/>
        <w:rPr>
          <w:rFonts w:ascii="Calibri" w:hAnsi="Calibri" w:cs="Calibri"/>
          <w:sz w:val="20"/>
        </w:rPr>
      </w:pPr>
      <w:r w:rsidRPr="00F2304B">
        <w:rPr>
          <w:rFonts w:ascii="Calibri" w:hAnsi="Calibri" w:cs="Calibri"/>
          <w:sz w:val="20"/>
        </w:rPr>
        <w:t>MIASTO: Łomża</w:t>
      </w:r>
    </w:p>
    <w:p w14:paraId="5AE1EFAB" w14:textId="77777777" w:rsidR="00942154" w:rsidRPr="00F2304B" w:rsidRDefault="00942154" w:rsidP="00942154">
      <w:pPr>
        <w:spacing w:after="0"/>
        <w:rPr>
          <w:rFonts w:ascii="Calibri" w:hAnsi="Calibri" w:cs="Calibri"/>
          <w:sz w:val="20"/>
        </w:rPr>
      </w:pPr>
      <w:r w:rsidRPr="00F2304B">
        <w:rPr>
          <w:rFonts w:ascii="Calibri" w:hAnsi="Calibri" w:cs="Calibri"/>
          <w:sz w:val="20"/>
        </w:rPr>
        <w:t xml:space="preserve">STANOWISKO: doradca ds. przedsiębiorczości </w:t>
      </w:r>
    </w:p>
    <w:p w14:paraId="28B45953" w14:textId="77777777" w:rsidR="00942154" w:rsidRPr="00F2304B" w:rsidRDefault="00942154" w:rsidP="00942154">
      <w:pPr>
        <w:spacing w:after="0"/>
        <w:rPr>
          <w:rFonts w:ascii="Calibri" w:hAnsi="Calibri" w:cs="Calibri"/>
          <w:sz w:val="20"/>
        </w:rPr>
      </w:pPr>
      <w:r w:rsidRPr="00F2304B">
        <w:rPr>
          <w:rFonts w:ascii="Calibri" w:hAnsi="Calibri" w:cs="Calibri"/>
          <w:sz w:val="20"/>
        </w:rPr>
        <w:t xml:space="preserve">DATA OGŁOSZENIA: </w:t>
      </w:r>
      <w:r w:rsidRPr="00E8552B">
        <w:rPr>
          <w:rFonts w:ascii="Calibri" w:hAnsi="Calibri" w:cs="Calibri"/>
          <w:b/>
          <w:sz w:val="20"/>
        </w:rPr>
        <w:t>05.09.2018 r.</w:t>
      </w:r>
    </w:p>
    <w:p w14:paraId="29D395B4" w14:textId="27D61CD1" w:rsidR="00942154" w:rsidRPr="00F2304B" w:rsidRDefault="00942154" w:rsidP="00942154">
      <w:pPr>
        <w:spacing w:after="0"/>
        <w:rPr>
          <w:rFonts w:ascii="Calibri" w:hAnsi="Calibri" w:cs="Calibri"/>
          <w:sz w:val="20"/>
        </w:rPr>
      </w:pPr>
      <w:r w:rsidRPr="00F2304B">
        <w:rPr>
          <w:rFonts w:ascii="Calibri" w:hAnsi="Calibri" w:cs="Calibri"/>
          <w:sz w:val="20"/>
        </w:rPr>
        <w:t xml:space="preserve">TERMIN SKŁADANIA OFERT: </w:t>
      </w:r>
      <w:r w:rsidRPr="00E8552B">
        <w:rPr>
          <w:rFonts w:ascii="Calibri" w:hAnsi="Calibri" w:cs="Calibri"/>
          <w:b/>
          <w:sz w:val="20"/>
        </w:rPr>
        <w:t>1</w:t>
      </w:r>
      <w:r w:rsidR="00E8552B" w:rsidRPr="00E8552B">
        <w:rPr>
          <w:rFonts w:ascii="Calibri" w:hAnsi="Calibri" w:cs="Calibri"/>
          <w:b/>
          <w:sz w:val="20"/>
        </w:rPr>
        <w:t>7</w:t>
      </w:r>
      <w:r w:rsidRPr="00E8552B">
        <w:rPr>
          <w:rFonts w:ascii="Calibri" w:hAnsi="Calibri" w:cs="Calibri"/>
          <w:b/>
          <w:sz w:val="20"/>
        </w:rPr>
        <w:t>.09.2018 r., godz. 1</w:t>
      </w:r>
      <w:r w:rsidR="006B0C79" w:rsidRPr="00E8552B">
        <w:rPr>
          <w:rFonts w:ascii="Calibri" w:hAnsi="Calibri" w:cs="Calibri"/>
          <w:b/>
          <w:sz w:val="20"/>
        </w:rPr>
        <w:t>5</w:t>
      </w:r>
      <w:r w:rsidRPr="00E8552B">
        <w:rPr>
          <w:rFonts w:ascii="Calibri" w:hAnsi="Calibri" w:cs="Calibri"/>
          <w:b/>
          <w:sz w:val="20"/>
        </w:rPr>
        <w:t>:00</w:t>
      </w:r>
    </w:p>
    <w:p w14:paraId="3522D7FC" w14:textId="77777777" w:rsidR="00942154" w:rsidRDefault="00942154" w:rsidP="00942154">
      <w:pPr>
        <w:spacing w:after="0"/>
      </w:pPr>
      <w:r w:rsidRPr="00F2304B">
        <w:rPr>
          <w:rFonts w:ascii="Calibri" w:hAnsi="Calibri" w:cs="Calibri"/>
          <w:sz w:val="20"/>
        </w:rPr>
        <w:t xml:space="preserve">LINK DO STRONY: </w:t>
      </w:r>
      <w:hyperlink r:id="rId8" w:history="1">
        <w:r w:rsidRPr="00032DAB">
          <w:rPr>
            <w:rStyle w:val="Hipercze"/>
            <w:rFonts w:cstheme="minorHAnsi"/>
            <w:sz w:val="20"/>
            <w:szCs w:val="20"/>
          </w:rPr>
          <w:t>https://www.pwsip.edu.pl/pracownicy/oferty-pracy/aktualne</w:t>
        </w:r>
      </w:hyperlink>
    </w:p>
    <w:p w14:paraId="14C49DDD" w14:textId="77777777" w:rsidR="00942154" w:rsidRPr="00CF0A3C" w:rsidRDefault="00942154" w:rsidP="00942154">
      <w:pPr>
        <w:rPr>
          <w:rFonts w:ascii="Calibri" w:hAnsi="Calibri" w:cs="Calibri"/>
          <w:sz w:val="20"/>
        </w:rPr>
      </w:pPr>
    </w:p>
    <w:p w14:paraId="55E8ED6B" w14:textId="77777777" w:rsidR="00942154" w:rsidRPr="00F2304B" w:rsidRDefault="00942154" w:rsidP="00942154">
      <w:pPr>
        <w:pStyle w:val="NormalnyWeb"/>
        <w:spacing w:before="0" w:beforeAutospacing="0" w:after="0" w:afterAutospacing="0" w:line="360" w:lineRule="auto"/>
        <w:jc w:val="center"/>
        <w:rPr>
          <w:rFonts w:ascii="Calibri" w:hAnsi="Calibri" w:cs="Calibri"/>
        </w:rPr>
      </w:pPr>
      <w:r w:rsidRPr="00F2304B">
        <w:rPr>
          <w:rStyle w:val="Pogrubienie"/>
          <w:rFonts w:ascii="Calibri" w:hAnsi="Calibri" w:cs="Calibri"/>
        </w:rPr>
        <w:t>Rektor Państwowej Wyższej Szkoły Informatyki i Przedsiębiorczości w Łomży</w:t>
      </w:r>
    </w:p>
    <w:p w14:paraId="63E8FC4F" w14:textId="77777777" w:rsidR="00942154" w:rsidRPr="00F2304B" w:rsidRDefault="00942154" w:rsidP="0094215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Calibri"/>
        </w:rPr>
      </w:pPr>
      <w:r w:rsidRPr="00F2304B">
        <w:rPr>
          <w:rStyle w:val="Pogrubienie"/>
          <w:rFonts w:ascii="Calibri" w:hAnsi="Calibri" w:cs="Calibri"/>
        </w:rPr>
        <w:t>ogłasza</w:t>
      </w:r>
    </w:p>
    <w:p w14:paraId="7C2445C0" w14:textId="77777777" w:rsidR="00942154" w:rsidRPr="00F2304B" w:rsidRDefault="00942154" w:rsidP="00942154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Calibri" w:hAnsi="Calibri" w:cs="Calibri"/>
        </w:rPr>
      </w:pPr>
      <w:r w:rsidRPr="00F2304B">
        <w:rPr>
          <w:rStyle w:val="Pogrubienie"/>
          <w:rFonts w:ascii="Calibri" w:hAnsi="Calibri" w:cs="Calibri"/>
        </w:rPr>
        <w:t xml:space="preserve">KONKURS OTWARTY </w:t>
      </w:r>
    </w:p>
    <w:p w14:paraId="1694DBE7" w14:textId="77777777" w:rsidR="00942154" w:rsidRPr="00F2304B" w:rsidRDefault="00942154" w:rsidP="00942154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</w:rPr>
      </w:pPr>
    </w:p>
    <w:p w14:paraId="67C4D7DA" w14:textId="77777777" w:rsidR="00942154" w:rsidRPr="00F2304B" w:rsidRDefault="00942154" w:rsidP="00942154">
      <w:pPr>
        <w:pStyle w:val="NormalnyWeb"/>
        <w:spacing w:before="0" w:beforeAutospacing="0" w:after="0" w:afterAutospacing="0" w:line="360" w:lineRule="auto"/>
        <w:rPr>
          <w:rStyle w:val="Pogrubienie"/>
          <w:rFonts w:ascii="Calibri" w:hAnsi="Calibri" w:cs="Calibri"/>
        </w:rPr>
      </w:pPr>
      <w:r w:rsidRPr="00F2304B">
        <w:rPr>
          <w:rStyle w:val="Pogrubienie"/>
          <w:rFonts w:ascii="Calibri" w:hAnsi="Calibri" w:cs="Calibri"/>
        </w:rPr>
        <w:t>na stanowisko: doradca ds. przedsiębiorczości</w:t>
      </w:r>
    </w:p>
    <w:p w14:paraId="0599A31C" w14:textId="4D1DE402" w:rsidR="00942154" w:rsidRPr="00CF0A3C" w:rsidRDefault="00942154" w:rsidP="00942154">
      <w:pPr>
        <w:jc w:val="both"/>
        <w:rPr>
          <w:rFonts w:ascii="Calibri" w:hAnsi="Calibri" w:cs="Calibri"/>
        </w:rPr>
      </w:pPr>
      <w:r w:rsidRPr="00CF0A3C">
        <w:rPr>
          <w:rFonts w:ascii="Calibri" w:hAnsi="Calibri" w:cs="Calibri"/>
        </w:rPr>
        <w:t>w ramach projektu „C</w:t>
      </w:r>
      <w:bookmarkStart w:id="0" w:name="_GoBack"/>
      <w:bookmarkEnd w:id="0"/>
      <w:r w:rsidRPr="00CF0A3C">
        <w:rPr>
          <w:rFonts w:ascii="Calibri" w:hAnsi="Calibri" w:cs="Calibri"/>
        </w:rPr>
        <w:t xml:space="preserve">zas </w:t>
      </w:r>
      <w:r w:rsidR="00901FA0">
        <w:rPr>
          <w:rFonts w:ascii="Calibri" w:hAnsi="Calibri" w:cs="Calibri"/>
        </w:rPr>
        <w:t>na R</w:t>
      </w:r>
      <w:r w:rsidRPr="00CF0A3C">
        <w:rPr>
          <w:rFonts w:ascii="Calibri" w:hAnsi="Calibri" w:cs="Calibri"/>
        </w:rPr>
        <w:t>ozw</w:t>
      </w:r>
      <w:r w:rsidR="004830A9">
        <w:rPr>
          <w:rFonts w:ascii="Calibri" w:hAnsi="Calibri" w:cs="Calibri"/>
        </w:rPr>
        <w:t>ój</w:t>
      </w:r>
      <w:r w:rsidRPr="00CF0A3C">
        <w:rPr>
          <w:rFonts w:ascii="Calibri" w:hAnsi="Calibri" w:cs="Calibri"/>
        </w:rPr>
        <w:t xml:space="preserve"> z Biurem Karier” nr POWR.03.01.00-00-B091/15-00 współfinansowanego ze środków Europejskiego Funduszu Społecznego w ramach Programu Operacyjnego Wiedza Edukacja Rozwój, Priorytet III, Działanie 3.1 „Kompetencje w szkolnictwie wyższym”.</w:t>
      </w:r>
    </w:p>
    <w:p w14:paraId="721325A3" w14:textId="77777777" w:rsidR="00942154" w:rsidRPr="00F2304B" w:rsidRDefault="00942154" w:rsidP="00942154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 w:cs="Calibri"/>
          <w:sz w:val="16"/>
          <w:szCs w:val="16"/>
        </w:rPr>
      </w:pPr>
      <w:r w:rsidRPr="00F2304B">
        <w:rPr>
          <w:rStyle w:val="Pogrubienie"/>
          <w:rFonts w:ascii="Calibri" w:hAnsi="Calibri" w:cs="Calibri"/>
          <w:b w:val="0"/>
          <w:sz w:val="16"/>
          <w:szCs w:val="16"/>
        </w:rPr>
        <w:t>_______________________________________________________________________________________</w:t>
      </w:r>
      <w:r>
        <w:rPr>
          <w:rStyle w:val="Pogrubienie"/>
          <w:rFonts w:ascii="Calibri" w:hAnsi="Calibri" w:cs="Calibri"/>
          <w:b w:val="0"/>
          <w:sz w:val="16"/>
          <w:szCs w:val="16"/>
        </w:rPr>
        <w:t>__________________________</w:t>
      </w:r>
    </w:p>
    <w:p w14:paraId="6397CE75" w14:textId="77777777" w:rsidR="00942154" w:rsidRPr="00F2304B" w:rsidRDefault="00942154" w:rsidP="00942154">
      <w:pPr>
        <w:pStyle w:val="NormalnyWeb"/>
        <w:ind w:left="284" w:hanging="284"/>
        <w:jc w:val="both"/>
        <w:rPr>
          <w:rFonts w:ascii="Calibri" w:hAnsi="Calibri" w:cs="Calibri"/>
          <w:b/>
        </w:rPr>
      </w:pPr>
      <w:r w:rsidRPr="00F2304B">
        <w:rPr>
          <w:rFonts w:ascii="Calibri" w:hAnsi="Calibri" w:cs="Calibri"/>
          <w:b/>
        </w:rPr>
        <w:t>I. Do konkursu mogą przystąpić osoby, które:</w:t>
      </w:r>
    </w:p>
    <w:p w14:paraId="51D83C3D" w14:textId="77777777" w:rsidR="00942154" w:rsidRPr="00A8044F" w:rsidRDefault="00942154" w:rsidP="00942154">
      <w:pPr>
        <w:pStyle w:val="NormalnyWeb"/>
        <w:numPr>
          <w:ilvl w:val="0"/>
          <w:numId w:val="9"/>
        </w:numPr>
        <w:tabs>
          <w:tab w:val="clear" w:pos="720"/>
        </w:tabs>
        <w:spacing w:after="0" w:afterAutospacing="0"/>
        <w:ind w:left="567" w:hanging="283"/>
        <w:jc w:val="both"/>
        <w:rPr>
          <w:rFonts w:ascii="Calibri" w:hAnsi="Calibri" w:cs="Calibri"/>
        </w:rPr>
      </w:pPr>
      <w:r w:rsidRPr="00A8044F">
        <w:rPr>
          <w:rFonts w:ascii="Calibri" w:hAnsi="Calibri" w:cs="Calibri"/>
        </w:rPr>
        <w:t>ma</w:t>
      </w:r>
      <w:r>
        <w:rPr>
          <w:rFonts w:ascii="Calibri" w:hAnsi="Calibri" w:cs="Calibri"/>
        </w:rPr>
        <w:t>ją</w:t>
      </w:r>
      <w:r w:rsidRPr="00A8044F">
        <w:rPr>
          <w:rFonts w:ascii="Calibri" w:hAnsi="Calibri" w:cs="Calibri"/>
        </w:rPr>
        <w:t xml:space="preserve"> wykształcenie wyższe pierwszego lub drugiego stopnia w rozumieniu przepisów </w:t>
      </w:r>
      <w:r w:rsidRPr="00A8044F">
        <w:rPr>
          <w:rFonts w:ascii="Calibri" w:hAnsi="Calibri" w:cs="Calibri"/>
        </w:rPr>
        <w:br/>
        <w:t xml:space="preserve">o szkolnictwie wyższym. Preferowane wykształcenie wyższe magisterskie na kierunku: zarządzanie, </w:t>
      </w:r>
      <w:r>
        <w:rPr>
          <w:rFonts w:ascii="Calibri" w:hAnsi="Calibri" w:cs="Calibri"/>
        </w:rPr>
        <w:t xml:space="preserve">ekonomia, </w:t>
      </w:r>
      <w:r w:rsidRPr="00A8044F">
        <w:rPr>
          <w:rFonts w:ascii="Calibri" w:hAnsi="Calibri" w:cs="Calibri"/>
        </w:rPr>
        <w:t>prawo, doradztwo zawodowe;</w:t>
      </w:r>
    </w:p>
    <w:p w14:paraId="6F8BD2EA" w14:textId="77777777" w:rsidR="00942154" w:rsidRPr="00A8044F" w:rsidRDefault="00942154" w:rsidP="00942154">
      <w:pPr>
        <w:pStyle w:val="NormalnyWeb"/>
        <w:numPr>
          <w:ilvl w:val="0"/>
          <w:numId w:val="9"/>
        </w:numPr>
        <w:tabs>
          <w:tab w:val="clear" w:pos="720"/>
        </w:tabs>
        <w:spacing w:after="0" w:afterAutospacing="0"/>
        <w:ind w:left="567" w:hanging="283"/>
        <w:jc w:val="both"/>
        <w:rPr>
          <w:rFonts w:ascii="Calibri" w:hAnsi="Calibri" w:cs="Calibri"/>
        </w:rPr>
      </w:pPr>
      <w:r w:rsidRPr="00A8044F">
        <w:rPr>
          <w:rFonts w:ascii="Calibri" w:hAnsi="Calibri" w:cs="Calibri"/>
        </w:rPr>
        <w:t>ma</w:t>
      </w:r>
      <w:r>
        <w:rPr>
          <w:rFonts w:ascii="Calibri" w:hAnsi="Calibri" w:cs="Calibri"/>
        </w:rPr>
        <w:t>ją</w:t>
      </w:r>
      <w:r w:rsidRPr="00A8044F">
        <w:rPr>
          <w:rFonts w:ascii="Calibri" w:hAnsi="Calibri" w:cs="Calibri"/>
        </w:rPr>
        <w:t xml:space="preserve"> co najmniej roczne doświadczenie zawodowe w zakresie doradztwa z przedsiębiorczości (w o</w:t>
      </w:r>
      <w:r>
        <w:rPr>
          <w:rFonts w:ascii="Calibri" w:hAnsi="Calibri" w:cs="Calibri"/>
        </w:rPr>
        <w:t>statnich 5 latach), poświadczone</w:t>
      </w:r>
      <w:r w:rsidRPr="00A8044F">
        <w:rPr>
          <w:rFonts w:ascii="Calibri" w:hAnsi="Calibri" w:cs="Calibri"/>
        </w:rPr>
        <w:t xml:space="preserve"> odpowiednimi dokumentami;</w:t>
      </w:r>
    </w:p>
    <w:p w14:paraId="62274448" w14:textId="77777777" w:rsidR="00942154" w:rsidRPr="00A8044F" w:rsidRDefault="00942154" w:rsidP="00942154">
      <w:pPr>
        <w:pStyle w:val="NormalnyWeb"/>
        <w:numPr>
          <w:ilvl w:val="0"/>
          <w:numId w:val="9"/>
        </w:numPr>
        <w:tabs>
          <w:tab w:val="clear" w:pos="720"/>
        </w:tabs>
        <w:spacing w:after="0" w:afterAutospacing="0"/>
        <w:ind w:left="567" w:hanging="283"/>
        <w:jc w:val="both"/>
        <w:rPr>
          <w:rFonts w:ascii="Calibri" w:hAnsi="Calibri" w:cs="Calibri"/>
        </w:rPr>
      </w:pPr>
      <w:r w:rsidRPr="00A8044F">
        <w:rPr>
          <w:rFonts w:ascii="Calibri" w:hAnsi="Calibri" w:cs="Calibri"/>
        </w:rPr>
        <w:t>posiada</w:t>
      </w:r>
      <w:r>
        <w:rPr>
          <w:rFonts w:ascii="Calibri" w:hAnsi="Calibri" w:cs="Calibri"/>
        </w:rPr>
        <w:t>ją</w:t>
      </w:r>
      <w:r w:rsidRPr="00A8044F">
        <w:rPr>
          <w:rFonts w:ascii="Calibri" w:hAnsi="Calibri" w:cs="Calibri"/>
        </w:rPr>
        <w:t xml:space="preserve"> aktualną wiedzę z zakresu przepisów prawa normujących prowadzenie działalności gospodarczej oraz podstaw ochrony własności intelektualnej;</w:t>
      </w:r>
    </w:p>
    <w:p w14:paraId="17735FF1" w14:textId="77777777" w:rsidR="00942154" w:rsidRDefault="00942154" w:rsidP="00942154">
      <w:pPr>
        <w:pStyle w:val="NormalnyWeb"/>
        <w:numPr>
          <w:ilvl w:val="0"/>
          <w:numId w:val="9"/>
        </w:numPr>
        <w:tabs>
          <w:tab w:val="clear" w:pos="720"/>
        </w:tabs>
        <w:spacing w:after="0" w:afterAutospacing="0"/>
        <w:ind w:left="567" w:hanging="283"/>
        <w:jc w:val="both"/>
        <w:rPr>
          <w:rFonts w:ascii="Calibri" w:hAnsi="Calibri" w:cs="Calibri"/>
        </w:rPr>
      </w:pPr>
      <w:r w:rsidRPr="00A8044F">
        <w:rPr>
          <w:rFonts w:ascii="Calibri" w:hAnsi="Calibri" w:cs="Calibri"/>
        </w:rPr>
        <w:t>posiada</w:t>
      </w:r>
      <w:r>
        <w:rPr>
          <w:rFonts w:ascii="Calibri" w:hAnsi="Calibri" w:cs="Calibri"/>
        </w:rPr>
        <w:t>ją</w:t>
      </w:r>
      <w:r w:rsidRPr="00A8044F">
        <w:rPr>
          <w:rFonts w:ascii="Calibri" w:hAnsi="Calibri" w:cs="Calibri"/>
        </w:rPr>
        <w:t xml:space="preserve"> umiejętności trenerskie zdobyte w toku działalności zawodowej.</w:t>
      </w:r>
    </w:p>
    <w:p w14:paraId="4034559A" w14:textId="77777777" w:rsidR="00942154" w:rsidRPr="00F2304B" w:rsidRDefault="00942154" w:rsidP="00942154">
      <w:pPr>
        <w:pStyle w:val="NormalnyWeb"/>
        <w:spacing w:before="240" w:beforeAutospacing="0" w:after="0" w:afterAutospacing="0" w:line="360" w:lineRule="auto"/>
        <w:ind w:left="284" w:hanging="284"/>
        <w:rPr>
          <w:rFonts w:ascii="Calibri" w:hAnsi="Calibri" w:cs="Calibri"/>
          <w:b/>
        </w:rPr>
      </w:pPr>
      <w:r w:rsidRPr="00F2304B">
        <w:rPr>
          <w:rFonts w:ascii="Calibri" w:hAnsi="Calibri" w:cs="Calibri"/>
          <w:b/>
        </w:rPr>
        <w:t>II. Wymagane dokumenty:</w:t>
      </w:r>
    </w:p>
    <w:p w14:paraId="32C4BF80" w14:textId="1239512C" w:rsidR="00942154" w:rsidRPr="00F2304B" w:rsidRDefault="00184387" w:rsidP="00942154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42154" w:rsidRPr="00F2304B">
        <w:rPr>
          <w:rFonts w:ascii="Calibri" w:hAnsi="Calibri" w:cs="Calibri"/>
        </w:rPr>
        <w:t>odanie,</w:t>
      </w:r>
    </w:p>
    <w:p w14:paraId="40F36113" w14:textId="610CCAA0" w:rsidR="00942154" w:rsidRPr="00F2304B" w:rsidRDefault="00184387" w:rsidP="00942154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Ż</w:t>
      </w:r>
      <w:r w:rsidR="00942154" w:rsidRPr="00F2304B">
        <w:rPr>
          <w:rFonts w:ascii="Calibri" w:hAnsi="Calibri" w:cs="Calibri"/>
        </w:rPr>
        <w:t>yciorys zawodowy,</w:t>
      </w:r>
    </w:p>
    <w:p w14:paraId="53DFEBFE" w14:textId="4DF93DE3" w:rsidR="00942154" w:rsidRPr="00F2304B" w:rsidRDefault="00184387" w:rsidP="00942154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942154" w:rsidRPr="00F2304B">
        <w:rPr>
          <w:rFonts w:ascii="Calibri" w:hAnsi="Calibri" w:cs="Calibri"/>
        </w:rPr>
        <w:t xml:space="preserve">westionariusz osobowy dla osoby ubiegającej się o zatrudnienie </w:t>
      </w:r>
      <w:r w:rsidR="00942154" w:rsidRPr="00F2304B">
        <w:rPr>
          <w:rFonts w:ascii="Calibri" w:hAnsi="Calibri" w:cs="Calibri"/>
          <w:i/>
        </w:rPr>
        <w:t>(formularz do pobrania na stronie internetowej Uczelni  w zakładce pracownicy)</w:t>
      </w:r>
      <w:r w:rsidR="00942154" w:rsidRPr="00F2304B">
        <w:rPr>
          <w:rFonts w:ascii="Calibri" w:hAnsi="Calibri" w:cs="Calibri"/>
        </w:rPr>
        <w:t>,</w:t>
      </w:r>
    </w:p>
    <w:p w14:paraId="0FD86A78" w14:textId="77777777" w:rsidR="00184387" w:rsidRDefault="00184387" w:rsidP="00184387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567" w:hanging="283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42154" w:rsidRPr="00F2304B">
        <w:rPr>
          <w:rFonts w:ascii="Calibri" w:hAnsi="Calibri" w:cs="Calibri"/>
        </w:rPr>
        <w:t>okumenty poświadczające spełnianie przez kandydata wymogów, określonych w pkt I.</w:t>
      </w:r>
    </w:p>
    <w:p w14:paraId="0FA86086" w14:textId="4F9B3782" w:rsidR="00942154" w:rsidRPr="00184387" w:rsidRDefault="00184387" w:rsidP="001F3C85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84387">
        <w:rPr>
          <w:rFonts w:asciiTheme="minorHAnsi" w:hAnsiTheme="minorHAnsi" w:cstheme="minorHAnsi"/>
        </w:rPr>
        <w:lastRenderedPageBreak/>
        <w:t xml:space="preserve">Podpisana klauzula o wyrażeniu zgody na przetwarzanie danych osobowych zawartych w ofercie pracy dla potrzeb rekrutacji </w:t>
      </w:r>
      <w:r w:rsidRPr="00184387">
        <w:rPr>
          <w:rFonts w:asciiTheme="minorHAnsi" w:hAnsiTheme="minorHAnsi" w:cstheme="minorHAnsi"/>
          <w:i/>
        </w:rPr>
        <w:t xml:space="preserve">(formularz do pobrania na stronie internetowej Uczelni w zakładce pracownicy, link: </w:t>
      </w:r>
      <w:hyperlink r:id="rId9" w:history="1">
        <w:r w:rsidRPr="00184387">
          <w:rPr>
            <w:rStyle w:val="Hipercze"/>
            <w:rFonts w:asciiTheme="minorHAnsi" w:hAnsiTheme="minorHAnsi" w:cstheme="minorHAnsi"/>
            <w:i/>
          </w:rPr>
          <w:t>https://www.pwsip.edu.pl/pracownicy/formularz-i-druki/kadry</w:t>
        </w:r>
      </w:hyperlink>
      <w:r>
        <w:rPr>
          <w:rFonts w:asciiTheme="minorHAnsi" w:hAnsiTheme="minorHAnsi" w:cstheme="minorHAnsi"/>
          <w:i/>
        </w:rPr>
        <w:t>)</w:t>
      </w:r>
      <w:r w:rsidRPr="00184387">
        <w:rPr>
          <w:rFonts w:asciiTheme="minorHAnsi" w:hAnsiTheme="minorHAnsi" w:cstheme="minorHAnsi"/>
        </w:rPr>
        <w:t>.</w:t>
      </w:r>
    </w:p>
    <w:p w14:paraId="498BB02C" w14:textId="77777777" w:rsidR="00942154" w:rsidRPr="00F2304B" w:rsidRDefault="00942154" w:rsidP="00942154">
      <w:pPr>
        <w:pStyle w:val="NormalnyWeb"/>
        <w:spacing w:before="0" w:beforeAutospacing="0" w:after="0" w:afterAutospacing="0"/>
        <w:ind w:left="284" w:hanging="284"/>
        <w:rPr>
          <w:rFonts w:ascii="Calibri" w:hAnsi="Calibri" w:cs="Calibri"/>
          <w:b/>
          <w:bCs/>
        </w:rPr>
      </w:pPr>
      <w:r w:rsidRPr="00F2304B">
        <w:rPr>
          <w:rFonts w:ascii="Calibri" w:hAnsi="Calibri" w:cs="Calibri"/>
          <w:b/>
          <w:bCs/>
        </w:rPr>
        <w:t>III. Informacje dodatkowe:</w:t>
      </w:r>
    </w:p>
    <w:p w14:paraId="0EF26A5E" w14:textId="77777777" w:rsidR="00942154" w:rsidRPr="00F2304B" w:rsidRDefault="00942154" w:rsidP="00942154">
      <w:pPr>
        <w:pStyle w:val="NormalnyWeb"/>
        <w:numPr>
          <w:ilvl w:val="0"/>
          <w:numId w:val="8"/>
        </w:numPr>
        <w:tabs>
          <w:tab w:val="clear" w:pos="720"/>
        </w:tabs>
        <w:ind w:left="567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</w:t>
      </w:r>
      <w:r w:rsidRPr="00F2304B">
        <w:rPr>
          <w:rFonts w:ascii="Calibri" w:hAnsi="Calibri" w:cs="Calibri"/>
          <w:bCs/>
        </w:rPr>
        <w:t>a podstawie złożonych ofert zost</w:t>
      </w:r>
      <w:r w:rsidR="006B0C79">
        <w:rPr>
          <w:rFonts w:ascii="Calibri" w:hAnsi="Calibri" w:cs="Calibri"/>
          <w:bCs/>
        </w:rPr>
        <w:t>anie stworzona lista rankingowa</w:t>
      </w:r>
      <w:r w:rsidRPr="00F2304B">
        <w:rPr>
          <w:rFonts w:ascii="Calibri" w:hAnsi="Calibri" w:cs="Calibri"/>
          <w:bCs/>
        </w:rPr>
        <w:t>. Jeżeli kandydat, który uzyskał najwyższą lokatę w liście rankingowej nie podpisze umowy o pracę Rektor może podjąć decyzję o zawarciu umowy z kolejnym kandydatem z listy rankingowej oprac</w:t>
      </w:r>
      <w:r w:rsidR="006B0C79">
        <w:rPr>
          <w:rFonts w:ascii="Calibri" w:hAnsi="Calibri" w:cs="Calibri"/>
          <w:bCs/>
        </w:rPr>
        <w:t>owanej przez Komisję Konkursową.</w:t>
      </w:r>
    </w:p>
    <w:p w14:paraId="04E75E96" w14:textId="77777777" w:rsidR="00942154" w:rsidRPr="00F2304B" w:rsidRDefault="00942154" w:rsidP="00942154">
      <w:pPr>
        <w:pStyle w:val="NormalnyWeb"/>
        <w:numPr>
          <w:ilvl w:val="0"/>
          <w:numId w:val="8"/>
        </w:numPr>
        <w:tabs>
          <w:tab w:val="clear" w:pos="720"/>
        </w:tabs>
        <w:ind w:left="567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</w:t>
      </w:r>
      <w:r w:rsidRPr="00F2304B">
        <w:rPr>
          <w:rFonts w:ascii="Calibri" w:hAnsi="Calibri" w:cs="Calibri"/>
          <w:bCs/>
        </w:rPr>
        <w:t xml:space="preserve">nformacja o wyniku konkursu zostanie </w:t>
      </w:r>
      <w:r w:rsidR="006B0C79">
        <w:rPr>
          <w:rFonts w:ascii="Calibri" w:hAnsi="Calibri" w:cs="Calibri"/>
          <w:bCs/>
        </w:rPr>
        <w:t>przekazana kandydatom na wskazany przez nich w dokumentacji konkursowej adres e-mail lub telefonicznie</w:t>
      </w:r>
      <w:r w:rsidRPr="00F2304B">
        <w:rPr>
          <w:rFonts w:ascii="Calibri" w:hAnsi="Calibri" w:cs="Calibri"/>
          <w:bCs/>
        </w:rPr>
        <w:t>.</w:t>
      </w:r>
    </w:p>
    <w:p w14:paraId="3B244A14" w14:textId="77777777" w:rsidR="006B0C79" w:rsidRPr="00F2304B" w:rsidRDefault="006B0C79" w:rsidP="006B0C79">
      <w:pPr>
        <w:pStyle w:val="NormalnyWeb"/>
        <w:numPr>
          <w:ilvl w:val="0"/>
          <w:numId w:val="8"/>
        </w:numPr>
        <w:tabs>
          <w:tab w:val="clear" w:pos="720"/>
        </w:tabs>
        <w:ind w:left="567" w:hanging="28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Rektor zastrzega sobie możliwość kontaktu tylko z wybranymi kandydatami.</w:t>
      </w:r>
    </w:p>
    <w:p w14:paraId="7A3AB3D5" w14:textId="77777777" w:rsidR="00942154" w:rsidRPr="006B0C79" w:rsidRDefault="00942154" w:rsidP="00942154">
      <w:pPr>
        <w:pStyle w:val="NormalnyWeb"/>
        <w:numPr>
          <w:ilvl w:val="0"/>
          <w:numId w:val="8"/>
        </w:numPr>
        <w:tabs>
          <w:tab w:val="clear" w:pos="720"/>
        </w:tabs>
        <w:ind w:left="567" w:hanging="283"/>
        <w:jc w:val="both"/>
        <w:rPr>
          <w:rFonts w:ascii="Calibri" w:hAnsi="Calibri" w:cs="Calibri"/>
          <w:bCs/>
        </w:rPr>
      </w:pPr>
      <w:r w:rsidRPr="00F2304B">
        <w:rPr>
          <w:rFonts w:ascii="Calibri" w:hAnsi="Calibri" w:cs="Calibri"/>
          <w:bCs/>
        </w:rPr>
        <w:t xml:space="preserve">PWSIiP w Łomży zastrzega sobie prawo do zamknięcia konkursu bez wyłonienia kandydata. </w:t>
      </w:r>
      <w:r w:rsidRPr="00F2304B">
        <w:rPr>
          <w:rFonts w:ascii="Calibri" w:hAnsi="Calibri" w:cs="Calibri"/>
        </w:rPr>
        <w:t>Rektor może unieważnić konkurs bez podania przyczyny w każdym czasie.</w:t>
      </w:r>
    </w:p>
    <w:p w14:paraId="3911F907" w14:textId="77777777" w:rsidR="00942154" w:rsidRPr="00F2304B" w:rsidRDefault="00942154" w:rsidP="00942154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Calibri" w:hAnsi="Calibri" w:cs="Calibri"/>
          <w:b w:val="0"/>
        </w:rPr>
      </w:pPr>
      <w:r w:rsidRPr="00F2304B">
        <w:rPr>
          <w:rStyle w:val="Pogrubienie"/>
          <w:rFonts w:ascii="Calibri" w:hAnsi="Calibri" w:cs="Calibri"/>
        </w:rPr>
        <w:t>IV. Oferty należy składać :</w:t>
      </w:r>
    </w:p>
    <w:p w14:paraId="018B44C2" w14:textId="42ED5394" w:rsidR="00942154" w:rsidRPr="00F2304B" w:rsidRDefault="00942154" w:rsidP="006B0C7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libri" w:hAnsi="Calibri" w:cs="Calibri"/>
          <w:b w:val="0"/>
        </w:rPr>
      </w:pPr>
      <w:r w:rsidRPr="00F2304B">
        <w:rPr>
          <w:rStyle w:val="Pogrubienie"/>
          <w:rFonts w:ascii="Calibri" w:hAnsi="Calibri" w:cs="Calibri"/>
          <w:b w:val="0"/>
        </w:rPr>
        <w:t xml:space="preserve">w terminie do: </w:t>
      </w:r>
      <w:r w:rsidR="00E8552B">
        <w:rPr>
          <w:rFonts w:ascii="Calibri" w:hAnsi="Calibri" w:cs="Calibri"/>
          <w:b/>
        </w:rPr>
        <w:t>17</w:t>
      </w:r>
      <w:r w:rsidRPr="00032DAB">
        <w:rPr>
          <w:rFonts w:ascii="Calibri" w:hAnsi="Calibri" w:cs="Calibri"/>
          <w:b/>
        </w:rPr>
        <w:t>.09.2018 r., do godz. 1</w:t>
      </w:r>
      <w:r w:rsidR="006B0C79">
        <w:rPr>
          <w:rFonts w:ascii="Calibri" w:hAnsi="Calibri" w:cs="Calibri"/>
          <w:b/>
        </w:rPr>
        <w:t>5</w:t>
      </w:r>
      <w:r w:rsidRPr="00032DAB">
        <w:rPr>
          <w:rFonts w:ascii="Calibri" w:hAnsi="Calibri" w:cs="Calibri"/>
          <w:b/>
        </w:rPr>
        <w:t>:00</w:t>
      </w:r>
      <w:r>
        <w:rPr>
          <w:rFonts w:ascii="Calibri" w:hAnsi="Calibri" w:cs="Calibri"/>
          <w:b/>
        </w:rPr>
        <w:t>,</w:t>
      </w:r>
    </w:p>
    <w:p w14:paraId="56D97754" w14:textId="77777777" w:rsidR="00942154" w:rsidRPr="00F2304B" w:rsidRDefault="00942154" w:rsidP="006B0C7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libri" w:hAnsi="Calibri" w:cs="Calibri"/>
          <w:b w:val="0"/>
        </w:rPr>
      </w:pPr>
      <w:r w:rsidRPr="00F2304B">
        <w:rPr>
          <w:rStyle w:val="Pogrubienie"/>
          <w:rFonts w:ascii="Calibri" w:hAnsi="Calibri" w:cs="Calibri"/>
          <w:b w:val="0"/>
        </w:rPr>
        <w:t xml:space="preserve">w miejscu: </w:t>
      </w:r>
      <w:r w:rsidRPr="00F2304B">
        <w:rPr>
          <w:rFonts w:ascii="Calibri" w:hAnsi="Calibri" w:cs="Calibri"/>
          <w:bCs/>
        </w:rPr>
        <w:t xml:space="preserve">Państwowa Wyższa Szkoła Informatyki i Przedsiębiorczości w Łomży </w:t>
      </w:r>
      <w:r w:rsidR="006B0C79">
        <w:rPr>
          <w:rStyle w:val="Pogrubienie"/>
          <w:rFonts w:ascii="Calibri" w:hAnsi="Calibri" w:cs="Calibri"/>
          <w:b w:val="0"/>
        </w:rPr>
        <w:t xml:space="preserve">18-400 Łomża, </w:t>
      </w:r>
      <w:r w:rsidRPr="00F2304B">
        <w:rPr>
          <w:rStyle w:val="Pogrubienie"/>
          <w:rFonts w:ascii="Calibri" w:hAnsi="Calibri" w:cs="Calibri"/>
          <w:b w:val="0"/>
        </w:rPr>
        <w:t xml:space="preserve">ul. Akademicka 14, </w:t>
      </w:r>
      <w:r w:rsidR="006B0C79">
        <w:rPr>
          <w:rStyle w:val="Pogrubienie"/>
          <w:rFonts w:ascii="Calibri" w:hAnsi="Calibri" w:cs="Calibri"/>
          <w:b w:val="0"/>
          <w:color w:val="000000"/>
        </w:rPr>
        <w:t>Dział Spraw Osobowych</w:t>
      </w:r>
      <w:r w:rsidRPr="00F2304B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2304B">
        <w:rPr>
          <w:rStyle w:val="Pogrubienie"/>
          <w:rFonts w:ascii="Calibri" w:hAnsi="Calibri" w:cs="Calibri"/>
          <w:b w:val="0"/>
        </w:rPr>
        <w:t>(pok. 1</w:t>
      </w:r>
      <w:r w:rsidR="006B0C79">
        <w:rPr>
          <w:rStyle w:val="Pogrubienie"/>
          <w:rFonts w:ascii="Calibri" w:hAnsi="Calibri" w:cs="Calibri"/>
          <w:b w:val="0"/>
        </w:rPr>
        <w:t>28 lub 129, I piętro</w:t>
      </w:r>
      <w:r w:rsidRPr="00F2304B">
        <w:rPr>
          <w:rStyle w:val="Pogrubienie"/>
          <w:rFonts w:ascii="Calibri" w:hAnsi="Calibri" w:cs="Calibri"/>
          <w:b w:val="0"/>
        </w:rPr>
        <w:t>),</w:t>
      </w:r>
    </w:p>
    <w:p w14:paraId="6FC3BBD6" w14:textId="6F20029F" w:rsidR="00942154" w:rsidRPr="006B0C79" w:rsidRDefault="00942154" w:rsidP="006B0C79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Calibri" w:hAnsi="Calibri" w:cs="Calibri"/>
          <w:b w:val="0"/>
        </w:rPr>
      </w:pPr>
      <w:r w:rsidRPr="006B0C79">
        <w:rPr>
          <w:rStyle w:val="Pogrubienie"/>
          <w:rFonts w:ascii="Calibri" w:hAnsi="Calibri" w:cs="Calibri"/>
          <w:b w:val="0"/>
        </w:rPr>
        <w:t>w formie: papierowej, w zamkniętej kopercie</w:t>
      </w:r>
      <w:r w:rsidR="006B0C79" w:rsidRPr="006B0C79">
        <w:rPr>
          <w:rStyle w:val="Pogrubienie"/>
          <w:b w:val="0"/>
          <w:sz w:val="22"/>
          <w:szCs w:val="22"/>
        </w:rPr>
        <w:t xml:space="preserve"> </w:t>
      </w:r>
      <w:r w:rsidR="006B0C79" w:rsidRPr="006B0C79">
        <w:rPr>
          <w:rStyle w:val="Pogrubienie"/>
          <w:rFonts w:asciiTheme="minorHAnsi" w:hAnsiTheme="minorHAnsi" w:cstheme="minorHAnsi"/>
          <w:b w:val="0"/>
        </w:rPr>
        <w:t>z podaniem nr referencyjnego R</w:t>
      </w:r>
      <w:r w:rsidR="00E8552B">
        <w:rPr>
          <w:rStyle w:val="Pogrubienie"/>
          <w:rFonts w:asciiTheme="minorHAnsi" w:hAnsiTheme="minorHAnsi" w:cstheme="minorHAnsi"/>
          <w:b w:val="0"/>
        </w:rPr>
        <w:t>Os.1102.34.</w:t>
      </w:r>
      <w:r w:rsidR="006B0C79" w:rsidRPr="006B0C79">
        <w:rPr>
          <w:rStyle w:val="Pogrubienie"/>
          <w:rFonts w:asciiTheme="minorHAnsi" w:hAnsiTheme="minorHAnsi" w:cstheme="minorHAnsi"/>
          <w:b w:val="0"/>
        </w:rPr>
        <w:t>18, z</w:t>
      </w:r>
      <w:r w:rsidRPr="006B0C79">
        <w:rPr>
          <w:rStyle w:val="Pogrubienie"/>
          <w:rFonts w:asciiTheme="minorHAnsi" w:hAnsiTheme="minorHAnsi" w:cstheme="minorHAnsi"/>
          <w:b w:val="0"/>
        </w:rPr>
        <w:t xml:space="preserve"> dopiskiem konkurs na stanowisko</w:t>
      </w:r>
      <w:r w:rsidRPr="006B0C79">
        <w:rPr>
          <w:rStyle w:val="Pogrubienie"/>
          <w:rFonts w:ascii="Calibri" w:hAnsi="Calibri" w:cs="Calibri"/>
          <w:b w:val="0"/>
        </w:rPr>
        <w:t xml:space="preserve"> </w:t>
      </w:r>
      <w:r w:rsidRPr="006B0C79">
        <w:rPr>
          <w:rFonts w:ascii="Calibri" w:hAnsi="Calibri" w:cs="Calibri"/>
        </w:rPr>
        <w:t>DORADCA DS. PRZESIĘBIORCZOŚCI.</w:t>
      </w:r>
    </w:p>
    <w:p w14:paraId="430A02BE" w14:textId="77777777" w:rsidR="00942154" w:rsidRPr="00F2304B" w:rsidRDefault="00942154" w:rsidP="00942154">
      <w:pPr>
        <w:rPr>
          <w:rFonts w:ascii="Calibri" w:hAnsi="Calibri" w:cs="Calibri"/>
        </w:rPr>
      </w:pPr>
    </w:p>
    <w:p w14:paraId="7218128E" w14:textId="77777777" w:rsidR="00942154" w:rsidRDefault="00942154" w:rsidP="00942154"/>
    <w:p w14:paraId="208CC221" w14:textId="77777777" w:rsidR="00E032A7" w:rsidRPr="006B2339" w:rsidRDefault="00E032A7" w:rsidP="006B2339"/>
    <w:sectPr w:rsidR="00E032A7" w:rsidRPr="006B2339" w:rsidSect="00EB73F0">
      <w:headerReference w:type="default" r:id="rId10"/>
      <w:footerReference w:type="default" r:id="rId11"/>
      <w:pgSz w:w="11906" w:h="16838"/>
      <w:pgMar w:top="2552" w:right="1417" w:bottom="2268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F1DAF" w14:textId="77777777" w:rsidR="00CB1160" w:rsidRDefault="00CB1160" w:rsidP="00666A02">
      <w:pPr>
        <w:spacing w:after="0" w:line="240" w:lineRule="auto"/>
      </w:pPr>
      <w:r>
        <w:separator/>
      </w:r>
    </w:p>
  </w:endnote>
  <w:endnote w:type="continuationSeparator" w:id="0">
    <w:p w14:paraId="278DE2C5" w14:textId="77777777" w:rsidR="00CB1160" w:rsidRDefault="00CB1160" w:rsidP="0066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6102" w14:textId="77777777" w:rsidR="00B22CED" w:rsidRDefault="00B22CED" w:rsidP="00B22CED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14:paraId="35ED6B82" w14:textId="77777777" w:rsidR="00B22CED" w:rsidRDefault="00626C47" w:rsidP="00B22CE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BEE4BE3" wp14:editId="1FE1FBBD">
          <wp:extent cx="3780975" cy="740267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975" cy="74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235A3" w14:textId="77777777" w:rsidR="00094E33" w:rsidRPr="00094E33" w:rsidRDefault="00094E33" w:rsidP="00094E33">
    <w:pPr>
      <w:pStyle w:val="Stopka"/>
      <w:jc w:val="center"/>
      <w:rPr>
        <w:sz w:val="16"/>
        <w:szCs w:val="16"/>
      </w:rPr>
    </w:pPr>
    <w:r w:rsidRPr="00094E33">
      <w:rPr>
        <w:sz w:val="16"/>
        <w:szCs w:val="16"/>
      </w:rPr>
      <w:t>Projekt „Czas na rozwój z Biurem Karier” nr POWR.03.01.00-00-B091/15 jest współfinansowany ze środków Europejskiego Funduszu</w:t>
    </w:r>
  </w:p>
  <w:p w14:paraId="37109F22" w14:textId="77777777" w:rsidR="00094E33" w:rsidRPr="00094E33" w:rsidRDefault="00094E33" w:rsidP="00094E33">
    <w:pPr>
      <w:pStyle w:val="Stopka"/>
      <w:jc w:val="center"/>
      <w:rPr>
        <w:sz w:val="16"/>
        <w:szCs w:val="16"/>
      </w:rPr>
    </w:pPr>
    <w:r w:rsidRPr="00094E33">
      <w:rPr>
        <w:sz w:val="16"/>
        <w:szCs w:val="16"/>
      </w:rPr>
      <w:t>Społecznego w ramach Programu Operacyjnego Wiedza Edukacja Rozwój</w:t>
    </w:r>
  </w:p>
  <w:p w14:paraId="13B5AB01" w14:textId="77777777" w:rsidR="00B22CED" w:rsidRPr="00DA5D89" w:rsidRDefault="00B22CED" w:rsidP="00B22CED">
    <w:pPr>
      <w:pStyle w:val="Stopka"/>
      <w:jc w:val="center"/>
      <w:rPr>
        <w:rFonts w:cstheme="minorHAnsi"/>
        <w:sz w:val="16"/>
        <w:szCs w:val="16"/>
      </w:rPr>
    </w:pPr>
  </w:p>
  <w:p w14:paraId="3B6DFC10" w14:textId="77777777" w:rsidR="00B22CED" w:rsidRPr="002A5496" w:rsidRDefault="00B22CED" w:rsidP="00B22CED">
    <w:pPr>
      <w:pStyle w:val="Stopka"/>
    </w:pPr>
  </w:p>
  <w:p w14:paraId="056BBC38" w14:textId="77777777" w:rsidR="007F080D" w:rsidRPr="00B22CED" w:rsidRDefault="007F080D" w:rsidP="00B22C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4FABD" w14:textId="77777777" w:rsidR="00CB1160" w:rsidRDefault="00CB1160" w:rsidP="00666A02">
      <w:pPr>
        <w:spacing w:after="0" w:line="240" w:lineRule="auto"/>
      </w:pPr>
      <w:r>
        <w:separator/>
      </w:r>
    </w:p>
  </w:footnote>
  <w:footnote w:type="continuationSeparator" w:id="0">
    <w:p w14:paraId="37636324" w14:textId="77777777" w:rsidR="00CB1160" w:rsidRDefault="00CB1160" w:rsidP="0066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D59E" w14:textId="77777777" w:rsidR="0038560C" w:rsidRDefault="00F703B5">
    <w:pPr>
      <w:pStyle w:val="Nagwek"/>
    </w:pPr>
    <w:r>
      <w:rPr>
        <w:noProof/>
        <w:lang w:eastAsia="pl-PL"/>
      </w:rPr>
      <w:drawing>
        <wp:inline distT="0" distB="0" distL="0" distR="0" wp14:anchorId="2F9F2418" wp14:editId="07387507">
          <wp:extent cx="5760720" cy="636506"/>
          <wp:effectExtent l="0" t="0" r="0" b="0"/>
          <wp:docPr id="1" name="Obraz 1" descr="C:\Users\jbochenko\Desktop\Czas na rozwój z Biurem Karier\papier-firmowy-nagłó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Czas na rozwój z Biurem Karier\papier-firmowy-nagłów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872"/>
    <w:multiLevelType w:val="hybridMultilevel"/>
    <w:tmpl w:val="AD063092"/>
    <w:lvl w:ilvl="0" w:tplc="CF1E5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1C45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30DE1"/>
    <w:multiLevelType w:val="hybridMultilevel"/>
    <w:tmpl w:val="65500C10"/>
    <w:lvl w:ilvl="0" w:tplc="0AEAF77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33E655D"/>
    <w:multiLevelType w:val="hybridMultilevel"/>
    <w:tmpl w:val="16D89EC4"/>
    <w:lvl w:ilvl="0" w:tplc="70F6F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851E5"/>
    <w:multiLevelType w:val="hybridMultilevel"/>
    <w:tmpl w:val="7972A4B6"/>
    <w:lvl w:ilvl="0" w:tplc="BFCCA6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244B90"/>
    <w:multiLevelType w:val="hybridMultilevel"/>
    <w:tmpl w:val="AD063092"/>
    <w:lvl w:ilvl="0" w:tplc="CF1E5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1C45B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8B09B8"/>
    <w:multiLevelType w:val="multilevel"/>
    <w:tmpl w:val="083A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B57C9"/>
    <w:multiLevelType w:val="hybridMultilevel"/>
    <w:tmpl w:val="A5F2C35E"/>
    <w:lvl w:ilvl="0" w:tplc="5E6CE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809D8"/>
    <w:multiLevelType w:val="hybridMultilevel"/>
    <w:tmpl w:val="148C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67069"/>
    <w:multiLevelType w:val="hybridMultilevel"/>
    <w:tmpl w:val="75303D80"/>
    <w:lvl w:ilvl="0" w:tplc="B16E6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54452"/>
    <w:multiLevelType w:val="hybridMultilevel"/>
    <w:tmpl w:val="75303D80"/>
    <w:lvl w:ilvl="0" w:tplc="B16E6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trackRevisions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02"/>
    <w:rsid w:val="00003FD3"/>
    <w:rsid w:val="000053BF"/>
    <w:rsid w:val="00030D8A"/>
    <w:rsid w:val="00034B1B"/>
    <w:rsid w:val="0005355E"/>
    <w:rsid w:val="00094E33"/>
    <w:rsid w:val="000C53B5"/>
    <w:rsid w:val="00184387"/>
    <w:rsid w:val="00197506"/>
    <w:rsid w:val="001C4E53"/>
    <w:rsid w:val="002835B6"/>
    <w:rsid w:val="002B2B19"/>
    <w:rsid w:val="002B541D"/>
    <w:rsid w:val="002C373A"/>
    <w:rsid w:val="002F67BA"/>
    <w:rsid w:val="00310BD7"/>
    <w:rsid w:val="00342780"/>
    <w:rsid w:val="00343B5A"/>
    <w:rsid w:val="0038560C"/>
    <w:rsid w:val="003C3FFE"/>
    <w:rsid w:val="003C592B"/>
    <w:rsid w:val="0043099B"/>
    <w:rsid w:val="0045280F"/>
    <w:rsid w:val="0046043C"/>
    <w:rsid w:val="00472CDF"/>
    <w:rsid w:val="004830A9"/>
    <w:rsid w:val="004D1848"/>
    <w:rsid w:val="004F1515"/>
    <w:rsid w:val="004F45FC"/>
    <w:rsid w:val="005202AF"/>
    <w:rsid w:val="0052073E"/>
    <w:rsid w:val="005401A0"/>
    <w:rsid w:val="00545964"/>
    <w:rsid w:val="00597FEA"/>
    <w:rsid w:val="005A5B50"/>
    <w:rsid w:val="005E284C"/>
    <w:rsid w:val="00604F10"/>
    <w:rsid w:val="006139EF"/>
    <w:rsid w:val="00626C47"/>
    <w:rsid w:val="0063138F"/>
    <w:rsid w:val="00663EB1"/>
    <w:rsid w:val="00666A02"/>
    <w:rsid w:val="006A4906"/>
    <w:rsid w:val="006B0C79"/>
    <w:rsid w:val="006B2339"/>
    <w:rsid w:val="006D2421"/>
    <w:rsid w:val="006E4179"/>
    <w:rsid w:val="007234B8"/>
    <w:rsid w:val="0074632D"/>
    <w:rsid w:val="0076192B"/>
    <w:rsid w:val="007A0CF7"/>
    <w:rsid w:val="007E4D5E"/>
    <w:rsid w:val="007E602F"/>
    <w:rsid w:val="007F080D"/>
    <w:rsid w:val="0086099B"/>
    <w:rsid w:val="008C654D"/>
    <w:rsid w:val="008D6E47"/>
    <w:rsid w:val="008F4EE1"/>
    <w:rsid w:val="008F6DB6"/>
    <w:rsid w:val="00901FA0"/>
    <w:rsid w:val="00942154"/>
    <w:rsid w:val="009A36D9"/>
    <w:rsid w:val="009A7397"/>
    <w:rsid w:val="00A07E15"/>
    <w:rsid w:val="00A232A5"/>
    <w:rsid w:val="00AB6724"/>
    <w:rsid w:val="00B20472"/>
    <w:rsid w:val="00B22CED"/>
    <w:rsid w:val="00B6266C"/>
    <w:rsid w:val="00B76300"/>
    <w:rsid w:val="00C14E8E"/>
    <w:rsid w:val="00C51B8E"/>
    <w:rsid w:val="00CA4C1E"/>
    <w:rsid w:val="00CB1160"/>
    <w:rsid w:val="00CB3694"/>
    <w:rsid w:val="00CB4D41"/>
    <w:rsid w:val="00CE46B2"/>
    <w:rsid w:val="00CF48DF"/>
    <w:rsid w:val="00D66259"/>
    <w:rsid w:val="00E032A7"/>
    <w:rsid w:val="00E30535"/>
    <w:rsid w:val="00E356AD"/>
    <w:rsid w:val="00E8552B"/>
    <w:rsid w:val="00E95EA6"/>
    <w:rsid w:val="00EB73F0"/>
    <w:rsid w:val="00EE622A"/>
    <w:rsid w:val="00EF7608"/>
    <w:rsid w:val="00F20593"/>
    <w:rsid w:val="00F6490E"/>
    <w:rsid w:val="00F703B5"/>
    <w:rsid w:val="00F76F57"/>
    <w:rsid w:val="00F935B1"/>
    <w:rsid w:val="00FA2ED1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FFB812"/>
  <w15:docId w15:val="{DE380733-C45D-4F64-81D9-32F0CC61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6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A02"/>
  </w:style>
  <w:style w:type="paragraph" w:styleId="Stopka">
    <w:name w:val="footer"/>
    <w:basedOn w:val="Normalny"/>
    <w:link w:val="StopkaZnak"/>
    <w:unhideWhenUsed/>
    <w:rsid w:val="00666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A02"/>
  </w:style>
  <w:style w:type="paragraph" w:styleId="Tekstdymka">
    <w:name w:val="Balloon Text"/>
    <w:basedOn w:val="Normalny"/>
    <w:link w:val="TekstdymkaZnak"/>
    <w:uiPriority w:val="99"/>
    <w:semiHidden/>
    <w:unhideWhenUsed/>
    <w:rsid w:val="0066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A0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66A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66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6A02"/>
    <w:rPr>
      <w:b/>
      <w:bCs/>
    </w:rPr>
  </w:style>
  <w:style w:type="character" w:styleId="Uwydatnienie">
    <w:name w:val="Emphasis"/>
    <w:basedOn w:val="Domylnaczcionkaakapitu"/>
    <w:uiPriority w:val="20"/>
    <w:qFormat/>
    <w:rsid w:val="00666A02"/>
    <w:rPr>
      <w:i/>
      <w:iCs/>
    </w:rPr>
  </w:style>
  <w:style w:type="paragraph" w:customStyle="1" w:styleId="H1">
    <w:name w:val="H1"/>
    <w:basedOn w:val="Normalny"/>
    <w:link w:val="H1Znak"/>
    <w:rsid w:val="001C4E53"/>
    <w:pPr>
      <w:spacing w:before="100" w:beforeAutospacing="1" w:after="100" w:afterAutospacing="1"/>
      <w:jc w:val="both"/>
      <w:outlineLvl w:val="1"/>
    </w:pPr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nagwek20">
    <w:name w:val="nagłówek2"/>
    <w:basedOn w:val="Normalny"/>
    <w:link w:val="nagwek2Znak0"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H1Znak">
    <w:name w:val="H1 Znak"/>
    <w:basedOn w:val="Domylnaczcionkaakapitu"/>
    <w:link w:val="H1"/>
    <w:rsid w:val="001C4E53"/>
    <w:rPr>
      <w:rFonts w:ascii="Century Gothic" w:eastAsia="Times New Roman" w:hAnsi="Century Gothic" w:cs="Times New Roman"/>
      <w:b/>
      <w:bCs/>
      <w:sz w:val="36"/>
      <w:szCs w:val="36"/>
      <w:lang w:eastAsia="pl-PL"/>
    </w:rPr>
  </w:style>
  <w:style w:type="paragraph" w:customStyle="1" w:styleId="akapit">
    <w:name w:val="akapit"/>
    <w:basedOn w:val="Normalny"/>
    <w:link w:val="akapitZnak"/>
    <w:qFormat/>
    <w:rsid w:val="001C4E53"/>
    <w:pPr>
      <w:spacing w:before="100" w:beforeAutospacing="1" w:after="100" w:afterAutospacing="1"/>
      <w:jc w:val="both"/>
    </w:pPr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rsid w:val="001C4E53"/>
    <w:rPr>
      <w:rFonts w:ascii="Century Gothic" w:eastAsia="Times New Roman" w:hAnsi="Century Gothic" w:cs="Times New Roman"/>
      <w:b/>
      <w:bCs/>
      <w:color w:val="555555"/>
      <w:sz w:val="20"/>
      <w:szCs w:val="20"/>
      <w:lang w:eastAsia="pl-PL"/>
    </w:rPr>
  </w:style>
  <w:style w:type="character" w:customStyle="1" w:styleId="akapitZnak">
    <w:name w:val="akapit Znak"/>
    <w:basedOn w:val="Domylnaczcionkaakapitu"/>
    <w:link w:val="akapit"/>
    <w:rsid w:val="001C4E53"/>
    <w:rPr>
      <w:rFonts w:ascii="Century Gothic" w:eastAsia="Times New Roman" w:hAnsi="Century Gothic" w:cs="Times New Roman"/>
      <w:color w:val="555555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6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6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gwek0">
    <w:name w:val="nagłówek"/>
    <w:basedOn w:val="Tytu"/>
    <w:rsid w:val="002B2B19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</w:rPr>
  </w:style>
  <w:style w:type="paragraph" w:customStyle="1" w:styleId="nagwek1">
    <w:name w:val="nagłówek1"/>
    <w:basedOn w:val="Tytu"/>
    <w:next w:val="nagwek0"/>
    <w:link w:val="nagwekZnak0"/>
    <w:rsid w:val="00CF48DF"/>
    <w:pPr>
      <w:pBdr>
        <w:bottom w:val="single" w:sz="8" w:space="4" w:color="A92F33"/>
      </w:pBdr>
    </w:pPr>
    <w:rPr>
      <w:rFonts w:ascii="Century Gothic" w:hAnsi="Century Gothic"/>
      <w:color w:val="262626" w:themeColor="text1" w:themeTint="D9"/>
      <w:sz w:val="40"/>
    </w:rPr>
  </w:style>
  <w:style w:type="character" w:customStyle="1" w:styleId="nagwekZnak0">
    <w:name w:val="nagłówek Znak"/>
    <w:basedOn w:val="TytuZnak"/>
    <w:link w:val="nagwek1"/>
    <w:rsid w:val="00CF48DF"/>
    <w:rPr>
      <w:rFonts w:ascii="Century Gothic" w:eastAsiaTheme="majorEastAsia" w:hAnsi="Century Gothic" w:cstheme="majorBidi"/>
      <w:color w:val="262626" w:themeColor="text1" w:themeTint="D9"/>
      <w:spacing w:val="5"/>
      <w:kern w:val="28"/>
      <w:sz w:val="40"/>
      <w:szCs w:val="52"/>
    </w:rPr>
  </w:style>
  <w:style w:type="paragraph" w:styleId="Bezodstpw">
    <w:name w:val="No Spacing"/>
    <w:uiPriority w:val="1"/>
    <w:qFormat/>
    <w:rsid w:val="0046043C"/>
    <w:pPr>
      <w:spacing w:after="0" w:line="240" w:lineRule="auto"/>
    </w:pPr>
  </w:style>
  <w:style w:type="paragraph" w:customStyle="1" w:styleId="Default">
    <w:name w:val="Default"/>
    <w:rsid w:val="0028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3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3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35B6"/>
    <w:rPr>
      <w:vertAlign w:val="superscript"/>
    </w:rPr>
  </w:style>
  <w:style w:type="paragraph" w:styleId="Tekstpodstawowy">
    <w:name w:val="Body Text"/>
    <w:basedOn w:val="Normalny"/>
    <w:link w:val="TekstpodstawowyZnak"/>
    <w:rsid w:val="00E032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semiHidden/>
    <w:rsid w:val="00E032A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32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32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73F0"/>
    <w:pPr>
      <w:ind w:left="720"/>
      <w:contextualSpacing/>
    </w:pPr>
  </w:style>
  <w:style w:type="character" w:styleId="Numerstrony">
    <w:name w:val="page number"/>
    <w:basedOn w:val="Domylnaczcionkaakapitu"/>
    <w:rsid w:val="000C53B5"/>
  </w:style>
  <w:style w:type="character" w:styleId="Hipercze">
    <w:name w:val="Hyperlink"/>
    <w:rsid w:val="0094215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sip.edu.pl/pracownicy/oferty-pracy/aktual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wsip.edu.pl/pracownicy/formularz-i-druki/kad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D1E6D-3E34-4050-B07F-9C8D79AD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Bochenko</dc:creator>
  <cp:lastModifiedBy>Monika Chaberek</cp:lastModifiedBy>
  <cp:revision>5</cp:revision>
  <cp:lastPrinted>2018-05-15T08:23:00Z</cp:lastPrinted>
  <dcterms:created xsi:type="dcterms:W3CDTF">2018-09-04T13:26:00Z</dcterms:created>
  <dcterms:modified xsi:type="dcterms:W3CDTF">2018-09-05T10:46:00Z</dcterms:modified>
</cp:coreProperties>
</file>