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bookmarkStart w:id="0" w:name="_GoBack"/>
      <w:bookmarkEnd w:id="0"/>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991C39">
        <w:rPr>
          <w:rFonts w:cs="Calibri"/>
        </w:rPr>
        <w:br/>
      </w:r>
      <w:r>
        <w:rPr>
          <w:rFonts w:cs="Calibri"/>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Parlamentu Europejskiego i</w:t>
      </w:r>
      <w:r w:rsidR="00991C39">
        <w:rPr>
          <w:rFonts w:cs="Calibri"/>
        </w:rPr>
        <w:t xml:space="preserve"> Rady (UE) nr 1304/2013 z dnia </w:t>
      </w:r>
      <w:r>
        <w:rPr>
          <w:rFonts w:cs="Calibri"/>
        </w:rPr>
        <w:t xml:space="preserve">17 grudnia 2013 r. </w:t>
      </w:r>
      <w:r w:rsidR="00991C39">
        <w:rPr>
          <w:rFonts w:cs="Calibri"/>
        </w:rPr>
        <w:br/>
      </w:r>
      <w:r>
        <w:rPr>
          <w:rFonts w:cs="Calibri"/>
        </w:rPr>
        <w:t>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3D6C52">
        <w:rPr>
          <w:rFonts w:cs="Calibri"/>
        </w:rPr>
        <w:t>K</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4819D1">
        <w:rPr>
          <w:rFonts w:cs="Calibri"/>
        </w:rPr>
        <w:t xml:space="preserve">Akademii Nauk Stosowanch </w:t>
      </w:r>
      <w:r w:rsidR="000629BD">
        <w:rPr>
          <w:rFonts w:cs="Calibri"/>
        </w:rPr>
        <w:t xml:space="preserve"> w Łomży, ul. Akademicka 14, 18-400 Łomża</w:t>
      </w:r>
      <w:r>
        <w:rPr>
          <w:rFonts w:cs="Calibri"/>
        </w:rPr>
        <w:t xml:space="preserve"> oraz podmiotom, które na zlecenie beneficjenta uczestniczą w realizacji projektu</w:t>
      </w:r>
      <w:r w:rsidR="002178CC">
        <w:rPr>
          <w:rFonts w:cs="Calibri"/>
        </w:rPr>
        <w:t xml:space="preserve">: </w:t>
      </w:r>
      <w:r w:rsidR="004A40F9">
        <w:t xml:space="preserve">Piotr </w:t>
      </w:r>
      <w:r w:rsidR="00A7150F" w:rsidRPr="00A7150F">
        <w:rPr>
          <w:rFonts w:asciiTheme="minorHAnsi" w:hAnsiTheme="minorHAnsi" w:cstheme="minorHAnsi"/>
        </w:rPr>
        <w:t>MEDICOR Piotr Arasimowicz z siedzibą w Łomży przy ul. Broniewskiego 2/6.</w:t>
      </w:r>
      <w:r w:rsidR="00A7150F">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w:t>
      </w:r>
      <w:r>
        <w:rPr>
          <w:rFonts w:cs="Calibri"/>
        </w:rPr>
        <w:lastRenderedPageBreak/>
        <w:t>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991C39">
        <w:rPr>
          <w:rFonts w:cs="Calibri"/>
        </w:rPr>
        <w:t>Akademia Nauk Stosowanych</w:t>
      </w:r>
      <w:r w:rsidR="000629BD">
        <w:rPr>
          <w:rFonts w:cs="Calibri"/>
        </w:rPr>
        <w:t xml:space="preserve"> w Łomży, ul. Akademicka 14, 18-400 Łomża </w:t>
      </w:r>
      <w:r>
        <w:rPr>
          <w:rFonts w:cs="Calibri"/>
        </w:rPr>
        <w:t xml:space="preserve">oraz podmiotom, które na zlecenie beneficjenta uczestniczą w realizacji </w:t>
      </w:r>
      <w:r w:rsidR="002178CC">
        <w:rPr>
          <w:rFonts w:cs="Calibri"/>
        </w:rPr>
        <w:t xml:space="preserve">projektu: </w:t>
      </w:r>
      <w:r w:rsidR="00A7150F" w:rsidRPr="00A7150F">
        <w:rPr>
          <w:rFonts w:asciiTheme="minorHAnsi" w:hAnsiTheme="minorHAnsi" w:cstheme="minorHAnsi"/>
        </w:rPr>
        <w:t>MEDICOR Piotr Arasimowicz z siedzibą w Łomży przy ul. Broniewskiego 2/6</w:t>
      </w:r>
      <w:r w:rsidR="002178CC" w:rsidRPr="00A7150F">
        <w:rPr>
          <w:rFonts w:asciiTheme="minorHAnsi" w:hAnsiTheme="minorHAnsi" w:cstheme="minorHAnsi"/>
        </w:rPr>
        <w:t>.</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io</w:t>
      </w:r>
      <w:r w:rsidR="00991C39">
        <w:t>d</w:t>
      </w:r>
      <w:r w:rsidR="000629BD">
        <w:t>@</w:t>
      </w:r>
      <w:r w:rsidR="00991C39">
        <w:t>ansl</w:t>
      </w:r>
      <w:r w:rsidR="000629BD">
        <w:t>.edu.pl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18" w:rsidRDefault="00750018">
      <w:pPr>
        <w:spacing w:after="0" w:line="240" w:lineRule="auto"/>
      </w:pPr>
      <w:r>
        <w:separator/>
      </w:r>
    </w:p>
  </w:endnote>
  <w:endnote w:type="continuationSeparator" w:id="0">
    <w:p w:rsidR="00750018" w:rsidRDefault="0075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18" w:rsidRDefault="00750018">
      <w:pPr>
        <w:spacing w:after="0" w:line="240" w:lineRule="auto"/>
      </w:pPr>
      <w:r>
        <w:rPr>
          <w:color w:val="000000"/>
        </w:rPr>
        <w:separator/>
      </w:r>
    </w:p>
  </w:footnote>
  <w:footnote w:type="continuationSeparator" w:id="0">
    <w:p w:rsidR="00750018" w:rsidRDefault="00750018">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Description w:val="Logówki"/>
    </w:tblPr>
    <w:tblGrid>
      <w:gridCol w:w="5625"/>
      <w:gridCol w:w="4155"/>
    </w:tblGrid>
    <w:tr w:rsidR="00991C39" w:rsidRPr="009D2117" w:rsidTr="004D5CC7">
      <w:tc>
        <w:tcPr>
          <w:tcW w:w="4531" w:type="dxa"/>
          <w:vAlign w:val="center"/>
        </w:tcPr>
        <w:p w:rsidR="00991C39" w:rsidRPr="009D2117" w:rsidRDefault="00991C39" w:rsidP="00991C39">
          <w:pPr>
            <w:pStyle w:val="Nagwek"/>
          </w:pPr>
          <w:r w:rsidRPr="009D2117">
            <w:rPr>
              <w:noProof/>
              <w:lang w:eastAsia="pl-PL"/>
            </w:rPr>
            <w:drawing>
              <wp:inline distT="0" distB="0" distL="0" distR="0" wp14:anchorId="52D76A17" wp14:editId="2D0DDDEE">
                <wp:extent cx="3435178" cy="329045"/>
                <wp:effectExtent l="0" t="0" r="0" b="0"/>
                <wp:docPr id="62" name="Obraz 62"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991C39" w:rsidRPr="009D2117" w:rsidRDefault="00991C39" w:rsidP="00991C39">
          <w:pPr>
            <w:pStyle w:val="Nagwek"/>
          </w:pPr>
          <w:r w:rsidRPr="009D2117">
            <w:rPr>
              <w:noProof/>
              <w:lang w:eastAsia="pl-PL"/>
            </w:rPr>
            <w:drawing>
              <wp:inline distT="0" distB="0" distL="0" distR="0" wp14:anchorId="0807CAAE" wp14:editId="2DF7392C">
                <wp:extent cx="2262713" cy="563468"/>
                <wp:effectExtent l="0" t="0" r="4445" b="8255"/>
                <wp:docPr id="63" name="Obraz 63"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61CED"/>
    <w:rsid w:val="003A68DF"/>
    <w:rsid w:val="003D6C52"/>
    <w:rsid w:val="004819D1"/>
    <w:rsid w:val="004A40F9"/>
    <w:rsid w:val="005F1CF3"/>
    <w:rsid w:val="00641076"/>
    <w:rsid w:val="00750018"/>
    <w:rsid w:val="00772A92"/>
    <w:rsid w:val="007F6ED5"/>
    <w:rsid w:val="00834865"/>
    <w:rsid w:val="008D2BCB"/>
    <w:rsid w:val="00991C39"/>
    <w:rsid w:val="00992915"/>
    <w:rsid w:val="00A238DA"/>
    <w:rsid w:val="00A7150F"/>
    <w:rsid w:val="00A72245"/>
    <w:rsid w:val="00B02AE4"/>
    <w:rsid w:val="00B21B49"/>
    <w:rsid w:val="00B6581B"/>
    <w:rsid w:val="00C17BA3"/>
    <w:rsid w:val="00CB0747"/>
    <w:rsid w:val="00CE6BBA"/>
    <w:rsid w:val="00D27A60"/>
    <w:rsid w:val="00D4096B"/>
    <w:rsid w:val="00D672E8"/>
    <w:rsid w:val="00E52352"/>
    <w:rsid w:val="00EA129A"/>
    <w:rsid w:val="00F20F97"/>
    <w:rsid w:val="00F92A54"/>
    <w:rsid w:val="00FE5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1EA8-2855-44E0-91D7-FBAAA073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7544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Edyta Michalak</cp:lastModifiedBy>
  <cp:revision>2</cp:revision>
  <cp:lastPrinted>2019-07-09T08:27:00Z</cp:lastPrinted>
  <dcterms:created xsi:type="dcterms:W3CDTF">2022-04-26T09:03:00Z</dcterms:created>
  <dcterms:modified xsi:type="dcterms:W3CDTF">2022-04-26T09:03:00Z</dcterms:modified>
</cp:coreProperties>
</file>