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EB62" w14:textId="5A0F4909" w:rsidR="00CC5AF3" w:rsidRDefault="001B606A">
      <w:pPr>
        <w:ind w:left="1324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AEBF116" wp14:editId="0BBA52AD">
            <wp:simplePos x="0" y="0"/>
            <wp:positionH relativeFrom="column">
              <wp:posOffset>4606925</wp:posOffset>
            </wp:positionH>
            <wp:positionV relativeFrom="paragraph">
              <wp:posOffset>0</wp:posOffset>
            </wp:positionV>
            <wp:extent cx="2057400" cy="458470"/>
            <wp:effectExtent l="0" t="0" r="0" b="0"/>
            <wp:wrapThrough wrapText="bothSides">
              <wp:wrapPolygon edited="0">
                <wp:start x="0" y="0"/>
                <wp:lineTo x="0" y="20643"/>
                <wp:lineTo x="6800" y="20643"/>
                <wp:lineTo x="21200" y="17053"/>
                <wp:lineTo x="21200" y="10770"/>
                <wp:lineTo x="13200" y="2693"/>
                <wp:lineTo x="6800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272">
        <w:rPr>
          <w:noProof/>
          <w:sz w:val="20"/>
        </w:rPr>
        <w:drawing>
          <wp:inline distT="0" distB="0" distL="0" distR="0" wp14:anchorId="55BF44D5" wp14:editId="3A9CBD02">
            <wp:extent cx="1543964" cy="5212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96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4E0A5" w14:textId="77777777" w:rsidR="00CC5AF3" w:rsidRDefault="00CC5AF3">
      <w:pPr>
        <w:spacing w:before="105"/>
        <w:rPr>
          <w:sz w:val="28"/>
        </w:rPr>
      </w:pPr>
    </w:p>
    <w:p w14:paraId="542F15B5" w14:textId="77777777" w:rsidR="00007895" w:rsidRDefault="00825272" w:rsidP="00007895">
      <w:pPr>
        <w:pStyle w:val="Tytu"/>
      </w:pPr>
      <w:r w:rsidRPr="00007895">
        <w:t>Courses</w:t>
      </w:r>
      <w:r w:rsidRPr="00007895">
        <w:rPr>
          <w:spacing w:val="-5"/>
        </w:rPr>
        <w:t xml:space="preserve"> </w:t>
      </w:r>
      <w:r w:rsidRPr="00007895">
        <w:t>Offered</w:t>
      </w:r>
      <w:r w:rsidRPr="00007895">
        <w:rPr>
          <w:spacing w:val="-5"/>
        </w:rPr>
        <w:t xml:space="preserve"> </w:t>
      </w:r>
      <w:r w:rsidRPr="00007895">
        <w:t>in</w:t>
      </w:r>
      <w:r w:rsidRPr="00007895">
        <w:rPr>
          <w:spacing w:val="-5"/>
        </w:rPr>
        <w:t xml:space="preserve"> </w:t>
      </w:r>
      <w:r w:rsidRPr="00007895">
        <w:t>English</w:t>
      </w:r>
      <w:r w:rsidRPr="00007895">
        <w:rPr>
          <w:spacing w:val="-5"/>
        </w:rPr>
        <w:t xml:space="preserve"> </w:t>
      </w:r>
      <w:r w:rsidRPr="00007895">
        <w:t>for</w:t>
      </w:r>
      <w:r w:rsidRPr="00007895">
        <w:rPr>
          <w:spacing w:val="-5"/>
        </w:rPr>
        <w:t xml:space="preserve"> </w:t>
      </w:r>
      <w:r w:rsidRPr="00007895">
        <w:t>Erasmus+</w:t>
      </w:r>
      <w:r w:rsidRPr="00007895">
        <w:rPr>
          <w:spacing w:val="-3"/>
        </w:rPr>
        <w:t xml:space="preserve"> </w:t>
      </w:r>
      <w:r w:rsidRPr="00007895">
        <w:t>Students</w:t>
      </w:r>
    </w:p>
    <w:p w14:paraId="1C250B74" w14:textId="52E9616D" w:rsidR="00007895" w:rsidRDefault="00825272" w:rsidP="00007895">
      <w:pPr>
        <w:pStyle w:val="Tytu"/>
      </w:pPr>
      <w:r w:rsidRPr="00007895">
        <w:t>Department</w:t>
      </w:r>
      <w:r w:rsidR="001B606A" w:rsidRPr="00007895">
        <w:t>:</w:t>
      </w:r>
      <w:r w:rsidR="00757982">
        <w:t xml:space="preserve"> Dietetics</w:t>
      </w:r>
    </w:p>
    <w:p w14:paraId="3156B8E5" w14:textId="7789B3AF" w:rsidR="001B606A" w:rsidRDefault="001B606A" w:rsidP="00007895">
      <w:pPr>
        <w:pStyle w:val="Tytu"/>
      </w:pPr>
      <w:r>
        <w:rPr>
          <w:spacing w:val="-13"/>
        </w:rPr>
        <w:t>Faculty:</w:t>
      </w:r>
      <w:r w:rsidR="0067235C">
        <w:rPr>
          <w:spacing w:val="-13"/>
        </w:rPr>
        <w:t xml:space="preserve"> </w:t>
      </w:r>
      <w:r w:rsidR="00972335">
        <w:rPr>
          <w:spacing w:val="-13"/>
        </w:rPr>
        <w:t>Faculty of Health Sciences</w:t>
      </w:r>
    </w:p>
    <w:p w14:paraId="20C63877" w14:textId="55A90F33" w:rsidR="00CC5AF3" w:rsidRDefault="004C687C">
      <w:pPr>
        <w:spacing w:before="123"/>
        <w:ind w:left="286"/>
        <w:jc w:val="center"/>
        <w:rPr>
          <w:b/>
          <w:sz w:val="28"/>
        </w:rPr>
      </w:pPr>
      <w:r>
        <w:rPr>
          <w:rFonts w:ascii="Candara"/>
          <w:b/>
          <w:color w:val="FF0000"/>
          <w:sz w:val="28"/>
        </w:rPr>
        <w:t>WINTER</w:t>
      </w:r>
      <w:r w:rsidR="00825272">
        <w:rPr>
          <w:rFonts w:ascii="Candara"/>
          <w:b/>
          <w:color w:val="FF0000"/>
          <w:spacing w:val="-7"/>
          <w:sz w:val="28"/>
        </w:rPr>
        <w:t xml:space="preserve"> </w:t>
      </w:r>
      <w:r w:rsidR="00825272">
        <w:rPr>
          <w:rFonts w:ascii="Candara"/>
          <w:b/>
          <w:color w:val="FF0000"/>
          <w:sz w:val="28"/>
        </w:rPr>
        <w:t>SEMESTER</w:t>
      </w:r>
      <w:r w:rsidR="00007895">
        <w:rPr>
          <w:rFonts w:ascii="Candara"/>
          <w:b/>
          <w:color w:val="FF0000"/>
          <w:spacing w:val="-6"/>
          <w:sz w:val="28"/>
        </w:rPr>
        <w:t xml:space="preserve"> of the </w:t>
      </w:r>
      <w:r w:rsidR="00007895" w:rsidRPr="00007895">
        <w:rPr>
          <w:rFonts w:ascii="Candara"/>
          <w:b/>
          <w:color w:val="FF0000"/>
          <w:spacing w:val="-6"/>
          <w:sz w:val="28"/>
        </w:rPr>
        <w:t>202</w:t>
      </w:r>
      <w:r>
        <w:rPr>
          <w:rFonts w:ascii="Candara"/>
          <w:b/>
          <w:color w:val="FF0000"/>
          <w:spacing w:val="-6"/>
          <w:sz w:val="28"/>
        </w:rPr>
        <w:t>6</w:t>
      </w:r>
      <w:r w:rsidR="00007895" w:rsidRPr="00007895">
        <w:rPr>
          <w:rFonts w:ascii="Candara"/>
          <w:b/>
          <w:color w:val="FF0000"/>
          <w:spacing w:val="-6"/>
          <w:sz w:val="28"/>
        </w:rPr>
        <w:t>/202</w:t>
      </w:r>
      <w:r>
        <w:rPr>
          <w:rFonts w:ascii="Candara"/>
          <w:b/>
          <w:color w:val="FF0000"/>
          <w:spacing w:val="-6"/>
          <w:sz w:val="28"/>
        </w:rPr>
        <w:t>7</w:t>
      </w:r>
      <w:r w:rsidR="00007895" w:rsidRPr="00007895">
        <w:rPr>
          <w:rFonts w:ascii="Candara"/>
          <w:b/>
          <w:color w:val="FF0000"/>
          <w:spacing w:val="-6"/>
          <w:sz w:val="28"/>
        </w:rPr>
        <w:t xml:space="preserve"> Academic Year</w:t>
      </w:r>
    </w:p>
    <w:p w14:paraId="6F70DF5B" w14:textId="77777777" w:rsidR="00CC5AF3" w:rsidRDefault="00CC5AF3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882"/>
        <w:gridCol w:w="4201"/>
        <w:gridCol w:w="1256"/>
        <w:gridCol w:w="838"/>
      </w:tblGrid>
      <w:tr w:rsidR="00CC5AF3" w:rsidRPr="00C019CE" w14:paraId="06B63442" w14:textId="77777777" w:rsidTr="001B606A">
        <w:trPr>
          <w:trHeight w:val="309"/>
        </w:trPr>
        <w:tc>
          <w:tcPr>
            <w:tcW w:w="4317" w:type="dxa"/>
            <w:gridSpan w:val="2"/>
          </w:tcPr>
          <w:p w14:paraId="583593C1" w14:textId="77777777" w:rsidR="00CC5AF3" w:rsidRPr="00C019CE" w:rsidRDefault="00825272">
            <w:pPr>
              <w:pStyle w:val="TableParagraph"/>
              <w:spacing w:line="296" w:lineRule="exact"/>
              <w:ind w:left="833"/>
              <w:jc w:val="left"/>
              <w:rPr>
                <w:rFonts w:ascii="Candara" w:hAnsi="Candara"/>
                <w:b/>
                <w:sz w:val="26"/>
              </w:rPr>
            </w:pPr>
            <w:r w:rsidRPr="00C019CE">
              <w:rPr>
                <w:rFonts w:ascii="Candara" w:hAnsi="Candara"/>
                <w:b/>
                <w:sz w:val="26"/>
              </w:rPr>
              <w:t>Course</w:t>
            </w:r>
            <w:r w:rsidRPr="00C019CE">
              <w:rPr>
                <w:rFonts w:ascii="Candara" w:hAnsi="Candara"/>
                <w:b/>
                <w:spacing w:val="-8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z w:val="26"/>
              </w:rPr>
              <w:t>name</w:t>
            </w:r>
            <w:r w:rsidRPr="00C019CE">
              <w:rPr>
                <w:rFonts w:ascii="Candara" w:hAnsi="Candara"/>
                <w:b/>
                <w:spacing w:val="-6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z w:val="26"/>
              </w:rPr>
              <w:t>in</w:t>
            </w:r>
            <w:r w:rsidRPr="00C019CE">
              <w:rPr>
                <w:rFonts w:ascii="Candara" w:hAnsi="Candara"/>
                <w:b/>
                <w:spacing w:val="-8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pacing w:val="-2"/>
                <w:sz w:val="26"/>
              </w:rPr>
              <w:t>Polish</w:t>
            </w:r>
          </w:p>
        </w:tc>
        <w:tc>
          <w:tcPr>
            <w:tcW w:w="4201" w:type="dxa"/>
          </w:tcPr>
          <w:p w14:paraId="1A7229F5" w14:textId="77777777" w:rsidR="00CC5AF3" w:rsidRPr="00C019CE" w:rsidRDefault="00825272">
            <w:pPr>
              <w:pStyle w:val="TableParagraph"/>
              <w:spacing w:line="296" w:lineRule="exact"/>
              <w:ind w:left="9" w:right="5"/>
              <w:rPr>
                <w:rFonts w:ascii="Candara" w:hAnsi="Candara"/>
                <w:b/>
                <w:sz w:val="26"/>
              </w:rPr>
            </w:pPr>
            <w:r w:rsidRPr="00C019CE">
              <w:rPr>
                <w:rFonts w:ascii="Candara" w:hAnsi="Candara"/>
                <w:b/>
                <w:sz w:val="26"/>
              </w:rPr>
              <w:t>Course</w:t>
            </w:r>
            <w:r w:rsidRPr="00C019CE">
              <w:rPr>
                <w:rFonts w:ascii="Candara" w:hAnsi="Candara"/>
                <w:b/>
                <w:spacing w:val="-8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z w:val="26"/>
              </w:rPr>
              <w:t>name</w:t>
            </w:r>
            <w:r w:rsidRPr="00C019CE">
              <w:rPr>
                <w:rFonts w:ascii="Candara" w:hAnsi="Candara"/>
                <w:b/>
                <w:spacing w:val="-6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z w:val="26"/>
              </w:rPr>
              <w:t>in</w:t>
            </w:r>
            <w:r w:rsidRPr="00C019CE">
              <w:rPr>
                <w:rFonts w:ascii="Candara" w:hAnsi="Candara"/>
                <w:b/>
                <w:spacing w:val="-8"/>
                <w:sz w:val="26"/>
              </w:rPr>
              <w:t xml:space="preserve"> </w:t>
            </w:r>
            <w:r w:rsidRPr="00C019CE">
              <w:rPr>
                <w:rFonts w:ascii="Candara" w:hAnsi="Candara"/>
                <w:b/>
                <w:spacing w:val="-2"/>
                <w:sz w:val="26"/>
              </w:rPr>
              <w:t>English</w:t>
            </w:r>
          </w:p>
        </w:tc>
        <w:tc>
          <w:tcPr>
            <w:tcW w:w="1256" w:type="dxa"/>
            <w:vAlign w:val="center"/>
          </w:tcPr>
          <w:p w14:paraId="28C0637D" w14:textId="77777777" w:rsidR="00CC5AF3" w:rsidRPr="00C019CE" w:rsidRDefault="00825272" w:rsidP="00C019CE">
            <w:pPr>
              <w:pStyle w:val="TableParagraph"/>
              <w:spacing w:line="296" w:lineRule="exact"/>
              <w:ind w:right="6"/>
              <w:rPr>
                <w:rFonts w:ascii="Candara" w:hAnsi="Candara"/>
                <w:b/>
                <w:sz w:val="26"/>
              </w:rPr>
            </w:pPr>
            <w:r w:rsidRPr="00C019CE">
              <w:rPr>
                <w:rFonts w:ascii="Candara" w:hAnsi="Candara"/>
                <w:b/>
                <w:spacing w:val="-2"/>
                <w:sz w:val="26"/>
              </w:rPr>
              <w:t>Semester</w:t>
            </w:r>
          </w:p>
        </w:tc>
        <w:tc>
          <w:tcPr>
            <w:tcW w:w="838" w:type="dxa"/>
            <w:vAlign w:val="center"/>
          </w:tcPr>
          <w:p w14:paraId="77B570D3" w14:textId="77777777" w:rsidR="00CC5AF3" w:rsidRPr="00C019CE" w:rsidRDefault="00825272" w:rsidP="00C019CE">
            <w:pPr>
              <w:pStyle w:val="TableParagraph"/>
              <w:spacing w:line="296" w:lineRule="exact"/>
              <w:ind w:left="148"/>
              <w:jc w:val="left"/>
              <w:rPr>
                <w:rFonts w:ascii="Candara" w:hAnsi="Candara"/>
                <w:b/>
                <w:sz w:val="26"/>
              </w:rPr>
            </w:pPr>
            <w:r w:rsidRPr="00C019CE">
              <w:rPr>
                <w:rFonts w:ascii="Candara" w:hAnsi="Candara"/>
                <w:b/>
                <w:spacing w:val="-4"/>
                <w:sz w:val="26"/>
              </w:rPr>
              <w:t>ECTS</w:t>
            </w:r>
          </w:p>
        </w:tc>
      </w:tr>
      <w:tr w:rsidR="00CC5AF3" w:rsidRPr="00C019CE" w14:paraId="1F8B79EE" w14:textId="77777777" w:rsidTr="001B606A">
        <w:trPr>
          <w:trHeight w:val="279"/>
        </w:trPr>
        <w:tc>
          <w:tcPr>
            <w:tcW w:w="435" w:type="dxa"/>
          </w:tcPr>
          <w:p w14:paraId="16FF8725" w14:textId="77777777" w:rsidR="00CC5AF3" w:rsidRPr="00A358C8" w:rsidRDefault="00CC5AF3" w:rsidP="00A358C8">
            <w:pPr>
              <w:pStyle w:val="TableParagraph"/>
              <w:ind w:left="0"/>
              <w:jc w:val="left"/>
              <w:rPr>
                <w:rFonts w:ascii="Candara" w:hAnsi="Candara"/>
                <w:b/>
                <w:sz w:val="24"/>
                <w:szCs w:val="24"/>
              </w:rPr>
            </w:pPr>
          </w:p>
          <w:p w14:paraId="63F04EA3" w14:textId="77777777" w:rsidR="00CC5AF3" w:rsidRPr="00A358C8" w:rsidRDefault="00825272" w:rsidP="00A358C8">
            <w:pPr>
              <w:pStyle w:val="TableParagraph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1</w:t>
            </w:r>
          </w:p>
        </w:tc>
        <w:tc>
          <w:tcPr>
            <w:tcW w:w="3882" w:type="dxa"/>
            <w:vAlign w:val="center"/>
          </w:tcPr>
          <w:p w14:paraId="14BA2480" w14:textId="453AF0EA" w:rsidR="00CC5AF3" w:rsidRPr="00C019CE" w:rsidRDefault="00BE50DB" w:rsidP="00A358C8">
            <w:pPr>
              <w:pStyle w:val="TableParagraph"/>
              <w:spacing w:line="322" w:lineRule="exact"/>
              <w:ind w:left="110" w:right="575"/>
              <w:jc w:val="left"/>
              <w:rPr>
                <w:rFonts w:ascii="Candara" w:hAnsi="Candara"/>
                <w:sz w:val="28"/>
                <w:lang w:val="pl-PL"/>
              </w:rPr>
            </w:pPr>
            <w:r>
              <w:rPr>
                <w:rFonts w:ascii="Candara" w:hAnsi="Candara"/>
                <w:sz w:val="28"/>
                <w:lang w:val="pl-PL"/>
              </w:rPr>
              <w:t>Żywienie człowieka cz.</w:t>
            </w:r>
            <w:r w:rsidR="00EC52BB">
              <w:rPr>
                <w:rFonts w:ascii="Candara" w:hAnsi="Candara"/>
                <w:sz w:val="28"/>
                <w:lang w:val="pl-PL"/>
              </w:rPr>
              <w:t xml:space="preserve"> </w:t>
            </w:r>
            <w:r>
              <w:rPr>
                <w:rFonts w:ascii="Candara" w:hAnsi="Candara"/>
                <w:sz w:val="28"/>
                <w:lang w:val="pl-PL"/>
              </w:rPr>
              <w:t>1</w:t>
            </w:r>
          </w:p>
        </w:tc>
        <w:tc>
          <w:tcPr>
            <w:tcW w:w="4201" w:type="dxa"/>
            <w:vAlign w:val="center"/>
          </w:tcPr>
          <w:p w14:paraId="441701F7" w14:textId="697B330E" w:rsidR="00CC5AF3" w:rsidRPr="0022083C" w:rsidRDefault="00BE50DB" w:rsidP="00A358C8">
            <w:pPr>
              <w:pStyle w:val="TableParagraph"/>
              <w:ind w:left="135" w:right="994"/>
              <w:jc w:val="left"/>
              <w:rPr>
                <w:rFonts w:ascii="Candara" w:hAnsi="Candara"/>
                <w:bCs/>
                <w:sz w:val="28"/>
              </w:rPr>
            </w:pPr>
            <w:r w:rsidRPr="0022083C">
              <w:rPr>
                <w:rFonts w:ascii="Candara" w:hAnsi="Candara"/>
                <w:bCs/>
                <w:sz w:val="28"/>
              </w:rPr>
              <w:t>Human Nutrition part 1</w:t>
            </w:r>
          </w:p>
        </w:tc>
        <w:tc>
          <w:tcPr>
            <w:tcW w:w="1256" w:type="dxa"/>
            <w:vAlign w:val="center"/>
          </w:tcPr>
          <w:p w14:paraId="41B334CD" w14:textId="36629E57" w:rsidR="00CC5AF3" w:rsidRPr="00C019CE" w:rsidRDefault="00BE50DB" w:rsidP="00A358C8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</w:t>
            </w:r>
          </w:p>
        </w:tc>
        <w:tc>
          <w:tcPr>
            <w:tcW w:w="838" w:type="dxa"/>
            <w:vAlign w:val="center"/>
          </w:tcPr>
          <w:p w14:paraId="12FD6EAC" w14:textId="087FF27D" w:rsidR="00CC5AF3" w:rsidRPr="00C019CE" w:rsidRDefault="0022083C" w:rsidP="00A358C8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4</w:t>
            </w:r>
          </w:p>
        </w:tc>
      </w:tr>
      <w:tr w:rsidR="00CC5AF3" w:rsidRPr="007948C5" w14:paraId="38438B23" w14:textId="77777777" w:rsidTr="001B606A">
        <w:trPr>
          <w:trHeight w:val="551"/>
        </w:trPr>
        <w:tc>
          <w:tcPr>
            <w:tcW w:w="435" w:type="dxa"/>
          </w:tcPr>
          <w:p w14:paraId="44D150D7" w14:textId="77777777" w:rsidR="00CC5AF3" w:rsidRPr="00A358C8" w:rsidRDefault="00CC5AF3" w:rsidP="00A358C8">
            <w:pPr>
              <w:pStyle w:val="TableParagraph"/>
              <w:ind w:left="0"/>
              <w:jc w:val="left"/>
              <w:rPr>
                <w:rFonts w:ascii="Candara" w:hAnsi="Candara"/>
                <w:b/>
                <w:sz w:val="24"/>
                <w:szCs w:val="24"/>
              </w:rPr>
            </w:pPr>
          </w:p>
          <w:p w14:paraId="2D17167B" w14:textId="77777777" w:rsidR="00CC5AF3" w:rsidRPr="00A358C8" w:rsidRDefault="00825272" w:rsidP="00A358C8">
            <w:pPr>
              <w:pStyle w:val="TableParagraph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2</w:t>
            </w:r>
          </w:p>
        </w:tc>
        <w:tc>
          <w:tcPr>
            <w:tcW w:w="3882" w:type="dxa"/>
            <w:vAlign w:val="center"/>
          </w:tcPr>
          <w:p w14:paraId="7686949B" w14:textId="568EB306" w:rsidR="00CC5AF3" w:rsidRPr="00EC52BB" w:rsidRDefault="00EC52BB" w:rsidP="00A358C8">
            <w:pPr>
              <w:pStyle w:val="TableParagraph"/>
              <w:spacing w:line="308" w:lineRule="exact"/>
              <w:ind w:left="110" w:right="132"/>
              <w:jc w:val="left"/>
              <w:rPr>
                <w:rFonts w:ascii="Candara" w:hAnsi="Candara"/>
                <w:sz w:val="28"/>
                <w:lang w:val="pl-PL"/>
              </w:rPr>
            </w:pPr>
            <w:r w:rsidRPr="00EC52BB">
              <w:rPr>
                <w:rFonts w:ascii="Candara" w:hAnsi="Candara"/>
                <w:sz w:val="28"/>
                <w:lang w:val="pl-PL"/>
              </w:rPr>
              <w:t xml:space="preserve">Żywienie w zdrowiu </w:t>
            </w:r>
            <w:r w:rsidR="00086A48">
              <w:rPr>
                <w:rFonts w:ascii="Candara" w:hAnsi="Candara"/>
                <w:sz w:val="28"/>
                <w:lang w:val="pl-PL"/>
              </w:rPr>
              <w:t>i</w:t>
            </w:r>
            <w:r w:rsidRPr="00EC52BB">
              <w:rPr>
                <w:rFonts w:ascii="Candara" w:hAnsi="Candara"/>
                <w:sz w:val="28"/>
                <w:lang w:val="pl-PL"/>
              </w:rPr>
              <w:t xml:space="preserve"> c</w:t>
            </w:r>
            <w:r>
              <w:rPr>
                <w:rFonts w:ascii="Candara" w:hAnsi="Candara"/>
                <w:sz w:val="28"/>
                <w:lang w:val="pl-PL"/>
              </w:rPr>
              <w:t>horobie cz. 1</w:t>
            </w:r>
          </w:p>
        </w:tc>
        <w:tc>
          <w:tcPr>
            <w:tcW w:w="4201" w:type="dxa"/>
            <w:vAlign w:val="center"/>
          </w:tcPr>
          <w:p w14:paraId="2400064E" w14:textId="61DF717D" w:rsidR="00CC5AF3" w:rsidRPr="007948C5" w:rsidRDefault="007948C5" w:rsidP="00A358C8">
            <w:pPr>
              <w:pStyle w:val="TableParagraph"/>
              <w:ind w:left="135" w:right="193"/>
              <w:jc w:val="left"/>
              <w:rPr>
                <w:rFonts w:ascii="Candara" w:hAnsi="Candara"/>
                <w:bCs/>
                <w:sz w:val="28"/>
              </w:rPr>
            </w:pPr>
            <w:r w:rsidRPr="007948C5">
              <w:rPr>
                <w:rFonts w:ascii="Candara" w:hAnsi="Candara"/>
                <w:bCs/>
                <w:sz w:val="28"/>
              </w:rPr>
              <w:t>Nutrition in Health and D</w:t>
            </w:r>
            <w:r>
              <w:rPr>
                <w:rFonts w:ascii="Candara" w:hAnsi="Candara"/>
                <w:bCs/>
                <w:sz w:val="28"/>
              </w:rPr>
              <w:t>isease part 1</w:t>
            </w:r>
          </w:p>
        </w:tc>
        <w:tc>
          <w:tcPr>
            <w:tcW w:w="1256" w:type="dxa"/>
            <w:vAlign w:val="center"/>
          </w:tcPr>
          <w:p w14:paraId="2FFEABE3" w14:textId="1B2865C9" w:rsidR="00CC5AF3" w:rsidRPr="007948C5" w:rsidRDefault="00E8709E" w:rsidP="00A358C8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III</w:t>
            </w:r>
          </w:p>
        </w:tc>
        <w:tc>
          <w:tcPr>
            <w:tcW w:w="838" w:type="dxa"/>
            <w:vAlign w:val="center"/>
          </w:tcPr>
          <w:p w14:paraId="5814FD3A" w14:textId="0976F2A1" w:rsidR="00CC5AF3" w:rsidRPr="007948C5" w:rsidRDefault="00E8709E" w:rsidP="00A358C8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4.5</w:t>
            </w:r>
          </w:p>
        </w:tc>
      </w:tr>
      <w:tr w:rsidR="00CC5AF3" w:rsidRPr="00C019CE" w14:paraId="67C459E1" w14:textId="77777777" w:rsidTr="001B606A">
        <w:trPr>
          <w:trHeight w:val="316"/>
        </w:trPr>
        <w:tc>
          <w:tcPr>
            <w:tcW w:w="435" w:type="dxa"/>
          </w:tcPr>
          <w:p w14:paraId="123D9B3A" w14:textId="77777777" w:rsidR="00CC5AF3" w:rsidRPr="00A358C8" w:rsidRDefault="00825272">
            <w:pPr>
              <w:pStyle w:val="TableParagraph"/>
              <w:spacing w:before="26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3</w:t>
            </w:r>
          </w:p>
        </w:tc>
        <w:tc>
          <w:tcPr>
            <w:tcW w:w="3882" w:type="dxa"/>
            <w:vAlign w:val="center"/>
          </w:tcPr>
          <w:p w14:paraId="6078CDEB" w14:textId="788F90F2" w:rsidR="00CC5AF3" w:rsidRPr="00C019CE" w:rsidRDefault="00164467" w:rsidP="0059018B">
            <w:pPr>
              <w:pStyle w:val="TableParagraph"/>
              <w:spacing w:line="304" w:lineRule="exact"/>
              <w:ind w:left="110" w:right="132"/>
              <w:jc w:val="left"/>
              <w:rPr>
                <w:rFonts w:ascii="Candara" w:hAnsi="Candara"/>
                <w:sz w:val="28"/>
              </w:rPr>
            </w:pPr>
            <w:proofErr w:type="spellStart"/>
            <w:r>
              <w:rPr>
                <w:rFonts w:ascii="Candara" w:hAnsi="Candara"/>
                <w:sz w:val="28"/>
              </w:rPr>
              <w:t>Dietetyka</w:t>
            </w:r>
            <w:proofErr w:type="spellEnd"/>
            <w:r>
              <w:rPr>
                <w:rFonts w:ascii="Candara" w:hAnsi="Candara"/>
                <w:sz w:val="28"/>
              </w:rPr>
              <w:t xml:space="preserve"> </w:t>
            </w:r>
            <w:proofErr w:type="spellStart"/>
            <w:r>
              <w:rPr>
                <w:rFonts w:ascii="Candara" w:hAnsi="Candara"/>
                <w:sz w:val="28"/>
              </w:rPr>
              <w:t>pediatryczna</w:t>
            </w:r>
            <w:proofErr w:type="spellEnd"/>
          </w:p>
        </w:tc>
        <w:tc>
          <w:tcPr>
            <w:tcW w:w="4201" w:type="dxa"/>
            <w:vAlign w:val="center"/>
          </w:tcPr>
          <w:p w14:paraId="1580A603" w14:textId="2914EE50" w:rsidR="00CC5AF3" w:rsidRPr="00BF6595" w:rsidRDefault="00164467" w:rsidP="0059018B">
            <w:pPr>
              <w:pStyle w:val="TableParagraph"/>
              <w:spacing w:line="304" w:lineRule="exact"/>
              <w:ind w:left="135" w:right="6"/>
              <w:jc w:val="left"/>
              <w:rPr>
                <w:rFonts w:ascii="Candara" w:hAnsi="Candara"/>
                <w:bCs/>
                <w:sz w:val="28"/>
              </w:rPr>
            </w:pPr>
            <w:r>
              <w:rPr>
                <w:rFonts w:ascii="Candara" w:hAnsi="Candara"/>
                <w:sz w:val="28"/>
              </w:rPr>
              <w:t>Pediatric Nutrition</w:t>
            </w:r>
          </w:p>
        </w:tc>
        <w:tc>
          <w:tcPr>
            <w:tcW w:w="1256" w:type="dxa"/>
            <w:vAlign w:val="center"/>
          </w:tcPr>
          <w:p w14:paraId="036D7B50" w14:textId="3E7DAFCB" w:rsidR="00CC5AF3" w:rsidRPr="00C019CE" w:rsidRDefault="00164467" w:rsidP="0059018B">
            <w:pPr>
              <w:pStyle w:val="TableParagraph"/>
              <w:spacing w:line="304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III</w:t>
            </w:r>
          </w:p>
        </w:tc>
        <w:tc>
          <w:tcPr>
            <w:tcW w:w="838" w:type="dxa"/>
            <w:vAlign w:val="center"/>
          </w:tcPr>
          <w:p w14:paraId="1A2064B6" w14:textId="1F791BEF" w:rsidR="00CC5AF3" w:rsidRPr="00C019CE" w:rsidRDefault="00F60A84" w:rsidP="0059018B">
            <w:pPr>
              <w:pStyle w:val="TableParagraph"/>
              <w:spacing w:line="304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4</w:t>
            </w:r>
          </w:p>
        </w:tc>
      </w:tr>
      <w:tr w:rsidR="00B82BF7" w:rsidRPr="00C019CE" w14:paraId="199985A0" w14:textId="77777777" w:rsidTr="001B606A">
        <w:trPr>
          <w:trHeight w:val="313"/>
        </w:trPr>
        <w:tc>
          <w:tcPr>
            <w:tcW w:w="435" w:type="dxa"/>
          </w:tcPr>
          <w:p w14:paraId="72B8FCAE" w14:textId="77777777" w:rsidR="00B82BF7" w:rsidRPr="00A358C8" w:rsidRDefault="00B82BF7" w:rsidP="00B82BF7">
            <w:pPr>
              <w:pStyle w:val="TableParagraph"/>
              <w:spacing w:before="23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4</w:t>
            </w:r>
          </w:p>
        </w:tc>
        <w:tc>
          <w:tcPr>
            <w:tcW w:w="3882" w:type="dxa"/>
            <w:vAlign w:val="center"/>
          </w:tcPr>
          <w:p w14:paraId="3DC28749" w14:textId="62C35AAD" w:rsidR="00B82BF7" w:rsidRPr="00B82BF7" w:rsidRDefault="00B82BF7" w:rsidP="00B82BF7">
            <w:pPr>
              <w:pStyle w:val="TableParagraph"/>
              <w:spacing w:line="301" w:lineRule="exact"/>
              <w:ind w:left="110" w:right="130"/>
              <w:jc w:val="left"/>
              <w:rPr>
                <w:rFonts w:ascii="Candara" w:hAnsi="Candara"/>
                <w:sz w:val="28"/>
                <w:lang w:val="pl-PL"/>
              </w:rPr>
            </w:pPr>
            <w:r w:rsidRPr="00F60A84">
              <w:rPr>
                <w:rFonts w:ascii="Candara" w:hAnsi="Candara"/>
                <w:sz w:val="28"/>
                <w:lang w:val="pl-PL"/>
              </w:rPr>
              <w:t xml:space="preserve">Analiza </w:t>
            </w:r>
            <w:r>
              <w:rPr>
                <w:rFonts w:ascii="Candara" w:hAnsi="Candara"/>
                <w:sz w:val="28"/>
                <w:lang w:val="pl-PL"/>
              </w:rPr>
              <w:t>i</w:t>
            </w:r>
            <w:r w:rsidRPr="00F60A84">
              <w:rPr>
                <w:rFonts w:ascii="Candara" w:hAnsi="Candara"/>
                <w:sz w:val="28"/>
                <w:lang w:val="pl-PL"/>
              </w:rPr>
              <w:t xml:space="preserve"> ocen</w:t>
            </w:r>
            <w:r>
              <w:rPr>
                <w:rFonts w:ascii="Candara" w:hAnsi="Candara"/>
                <w:sz w:val="28"/>
                <w:lang w:val="pl-PL"/>
              </w:rPr>
              <w:t>a</w:t>
            </w:r>
            <w:r w:rsidRPr="00F60A84">
              <w:rPr>
                <w:rFonts w:ascii="Candara" w:hAnsi="Candara"/>
                <w:sz w:val="28"/>
                <w:lang w:val="pl-PL"/>
              </w:rPr>
              <w:t xml:space="preserve"> jako</w:t>
            </w:r>
            <w:r>
              <w:rPr>
                <w:rFonts w:ascii="Candara" w:hAnsi="Candara"/>
                <w:sz w:val="28"/>
                <w:lang w:val="pl-PL"/>
              </w:rPr>
              <w:t>ś</w:t>
            </w:r>
            <w:r w:rsidRPr="00F60A84">
              <w:rPr>
                <w:rFonts w:ascii="Candara" w:hAnsi="Candara"/>
                <w:sz w:val="28"/>
                <w:lang w:val="pl-PL"/>
              </w:rPr>
              <w:t>ci ż</w:t>
            </w:r>
            <w:r>
              <w:rPr>
                <w:rFonts w:ascii="Candara" w:hAnsi="Candara"/>
                <w:sz w:val="28"/>
                <w:lang w:val="pl-PL"/>
              </w:rPr>
              <w:t>ywności</w:t>
            </w:r>
          </w:p>
        </w:tc>
        <w:tc>
          <w:tcPr>
            <w:tcW w:w="4201" w:type="dxa"/>
            <w:vAlign w:val="center"/>
          </w:tcPr>
          <w:p w14:paraId="6ACCE0E5" w14:textId="7B7A86C5" w:rsidR="00B82BF7" w:rsidRPr="00C019CE" w:rsidRDefault="00B82BF7" w:rsidP="00B82BF7">
            <w:pPr>
              <w:pStyle w:val="TableParagraph"/>
              <w:spacing w:line="301" w:lineRule="exact"/>
              <w:ind w:left="135" w:right="3"/>
              <w:jc w:val="left"/>
              <w:rPr>
                <w:rFonts w:ascii="Candara" w:hAnsi="Candara"/>
                <w:b/>
                <w:sz w:val="28"/>
              </w:rPr>
            </w:pPr>
            <w:r w:rsidRPr="002E75CB">
              <w:rPr>
                <w:rFonts w:ascii="Candara" w:hAnsi="Candara"/>
                <w:bCs/>
                <w:sz w:val="28"/>
              </w:rPr>
              <w:t>Analysis and Assessment of Food Quality</w:t>
            </w:r>
          </w:p>
        </w:tc>
        <w:tc>
          <w:tcPr>
            <w:tcW w:w="1256" w:type="dxa"/>
            <w:vAlign w:val="center"/>
          </w:tcPr>
          <w:p w14:paraId="50DCA82D" w14:textId="2691314C" w:rsidR="00B82BF7" w:rsidRPr="00C019CE" w:rsidRDefault="00B82BF7" w:rsidP="00B82BF7">
            <w:pPr>
              <w:pStyle w:val="TableParagraph"/>
              <w:spacing w:line="301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III</w:t>
            </w:r>
          </w:p>
        </w:tc>
        <w:tc>
          <w:tcPr>
            <w:tcW w:w="838" w:type="dxa"/>
            <w:vAlign w:val="center"/>
          </w:tcPr>
          <w:p w14:paraId="3C2CB145" w14:textId="2B1D02A8" w:rsidR="00B82BF7" w:rsidRPr="00C019CE" w:rsidRDefault="00B82BF7" w:rsidP="00B82BF7">
            <w:pPr>
              <w:pStyle w:val="TableParagraph"/>
              <w:spacing w:line="301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3</w:t>
            </w:r>
          </w:p>
        </w:tc>
      </w:tr>
      <w:tr w:rsidR="00B82BF7" w:rsidRPr="00C019CE" w14:paraId="2C87977A" w14:textId="77777777" w:rsidTr="001B606A">
        <w:trPr>
          <w:trHeight w:val="313"/>
        </w:trPr>
        <w:tc>
          <w:tcPr>
            <w:tcW w:w="435" w:type="dxa"/>
          </w:tcPr>
          <w:p w14:paraId="2AB55941" w14:textId="7347D65A" w:rsidR="00B82BF7" w:rsidRPr="00A358C8" w:rsidRDefault="00B82BF7" w:rsidP="00B82BF7">
            <w:pPr>
              <w:pStyle w:val="TableParagraph"/>
              <w:spacing w:before="23"/>
              <w:ind w:left="9" w:right="4"/>
              <w:rPr>
                <w:rFonts w:ascii="Candara" w:hAnsi="Candara"/>
                <w:spacing w:val="-10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5</w:t>
            </w:r>
          </w:p>
        </w:tc>
        <w:tc>
          <w:tcPr>
            <w:tcW w:w="3882" w:type="dxa"/>
            <w:vAlign w:val="center"/>
          </w:tcPr>
          <w:p w14:paraId="0A2DE869" w14:textId="3341D0E0" w:rsidR="00B82BF7" w:rsidRPr="009853A1" w:rsidRDefault="009853A1" w:rsidP="00B82BF7">
            <w:pPr>
              <w:pStyle w:val="TableParagraph"/>
              <w:spacing w:line="301" w:lineRule="exact"/>
              <w:ind w:left="110" w:right="131"/>
              <w:jc w:val="left"/>
              <w:rPr>
                <w:rFonts w:ascii="Candara" w:hAnsi="Candara"/>
                <w:sz w:val="28"/>
                <w:lang w:val="pl-PL"/>
              </w:rPr>
            </w:pPr>
            <w:r w:rsidRPr="009853A1">
              <w:rPr>
                <w:rFonts w:ascii="Candara" w:hAnsi="Candara"/>
                <w:sz w:val="28"/>
                <w:lang w:val="pl-PL"/>
              </w:rPr>
              <w:t xml:space="preserve">Technologia </w:t>
            </w:r>
            <w:r>
              <w:rPr>
                <w:rFonts w:ascii="Candara" w:hAnsi="Candara"/>
                <w:sz w:val="28"/>
                <w:lang w:val="pl-PL"/>
              </w:rPr>
              <w:t>ż</w:t>
            </w:r>
            <w:r w:rsidRPr="009853A1">
              <w:rPr>
                <w:rFonts w:ascii="Candara" w:hAnsi="Candara"/>
                <w:sz w:val="28"/>
                <w:lang w:val="pl-PL"/>
              </w:rPr>
              <w:t xml:space="preserve">ywności </w:t>
            </w:r>
            <w:r w:rsidR="004A3FAC">
              <w:rPr>
                <w:rFonts w:ascii="Candara" w:hAnsi="Candara"/>
                <w:sz w:val="28"/>
                <w:lang w:val="pl-PL"/>
              </w:rPr>
              <w:t>i</w:t>
            </w:r>
            <w:r w:rsidRPr="009853A1">
              <w:rPr>
                <w:rFonts w:ascii="Candara" w:hAnsi="Candara"/>
                <w:sz w:val="28"/>
                <w:lang w:val="pl-PL"/>
              </w:rPr>
              <w:t xml:space="preserve"> potraw o</w:t>
            </w:r>
            <w:r>
              <w:rPr>
                <w:rFonts w:ascii="Candara" w:hAnsi="Candara"/>
                <w:sz w:val="28"/>
                <w:lang w:val="pl-PL"/>
              </w:rPr>
              <w:t>raz towaroznawstwo</w:t>
            </w:r>
            <w:r w:rsidR="004A3FAC">
              <w:rPr>
                <w:rFonts w:ascii="Candara" w:hAnsi="Candara"/>
                <w:sz w:val="28"/>
                <w:lang w:val="pl-PL"/>
              </w:rPr>
              <w:t xml:space="preserve"> cz. 1</w:t>
            </w:r>
          </w:p>
        </w:tc>
        <w:tc>
          <w:tcPr>
            <w:tcW w:w="4201" w:type="dxa"/>
            <w:vAlign w:val="center"/>
          </w:tcPr>
          <w:p w14:paraId="1E39B6CC" w14:textId="0FDBAA68" w:rsidR="00B82BF7" w:rsidRPr="004A3FAC" w:rsidRDefault="00B82BF7" w:rsidP="00B82BF7">
            <w:pPr>
              <w:pStyle w:val="TableParagraph"/>
              <w:spacing w:line="301" w:lineRule="exact"/>
              <w:ind w:left="135" w:right="1"/>
              <w:jc w:val="left"/>
              <w:rPr>
                <w:rFonts w:ascii="Candara" w:hAnsi="Candara"/>
                <w:bCs/>
                <w:color w:val="2E5395"/>
                <w:sz w:val="28"/>
              </w:rPr>
            </w:pPr>
            <w:r w:rsidRPr="004A3FAC">
              <w:rPr>
                <w:rFonts w:ascii="Candara" w:hAnsi="Candara"/>
                <w:bCs/>
                <w:color w:val="000000" w:themeColor="text1"/>
                <w:sz w:val="28"/>
              </w:rPr>
              <w:t>Food and Meal Technology</w:t>
            </w:r>
            <w:r w:rsidR="009853A1" w:rsidRPr="004A3FAC">
              <w:rPr>
                <w:rFonts w:ascii="Candara" w:hAnsi="Candara"/>
                <w:bCs/>
                <w:color w:val="000000" w:themeColor="text1"/>
                <w:sz w:val="28"/>
              </w:rPr>
              <w:t xml:space="preserve"> and Commodity Science part 1</w:t>
            </w:r>
          </w:p>
        </w:tc>
        <w:tc>
          <w:tcPr>
            <w:tcW w:w="1256" w:type="dxa"/>
            <w:vAlign w:val="center"/>
          </w:tcPr>
          <w:p w14:paraId="272681DC" w14:textId="0DF6B67C" w:rsidR="00B82BF7" w:rsidRPr="00C019CE" w:rsidRDefault="004A3FAC" w:rsidP="00B82BF7">
            <w:pPr>
              <w:pStyle w:val="TableParagraph"/>
              <w:spacing w:line="301" w:lineRule="exact"/>
              <w:rPr>
                <w:rFonts w:ascii="Candara" w:hAnsi="Candara"/>
                <w:spacing w:val="-10"/>
                <w:sz w:val="28"/>
              </w:rPr>
            </w:pPr>
            <w:r>
              <w:rPr>
                <w:rFonts w:ascii="Candara" w:hAnsi="Candara"/>
                <w:spacing w:val="-10"/>
                <w:sz w:val="28"/>
              </w:rPr>
              <w:t>III</w:t>
            </w:r>
          </w:p>
        </w:tc>
        <w:tc>
          <w:tcPr>
            <w:tcW w:w="838" w:type="dxa"/>
            <w:vAlign w:val="center"/>
          </w:tcPr>
          <w:p w14:paraId="0B508EEB" w14:textId="4CC37AAE" w:rsidR="00B82BF7" w:rsidRPr="00C019CE" w:rsidRDefault="004A3FAC" w:rsidP="00B82BF7">
            <w:pPr>
              <w:pStyle w:val="TableParagraph"/>
              <w:spacing w:line="301" w:lineRule="exact"/>
              <w:rPr>
                <w:rFonts w:ascii="Candara" w:hAnsi="Candara"/>
                <w:spacing w:val="-10"/>
                <w:sz w:val="28"/>
              </w:rPr>
            </w:pPr>
            <w:r>
              <w:rPr>
                <w:rFonts w:ascii="Candara" w:hAnsi="Candara"/>
                <w:spacing w:val="-10"/>
                <w:sz w:val="28"/>
              </w:rPr>
              <w:t>3</w:t>
            </w:r>
          </w:p>
        </w:tc>
      </w:tr>
      <w:tr w:rsidR="00B82BF7" w:rsidRPr="00825FF6" w14:paraId="30FE23D0" w14:textId="77777777" w:rsidTr="001B606A">
        <w:trPr>
          <w:trHeight w:val="313"/>
        </w:trPr>
        <w:tc>
          <w:tcPr>
            <w:tcW w:w="435" w:type="dxa"/>
          </w:tcPr>
          <w:p w14:paraId="31A811A2" w14:textId="165F54F7" w:rsidR="00B82BF7" w:rsidRPr="00A358C8" w:rsidRDefault="00B82BF7" w:rsidP="00B82BF7">
            <w:pPr>
              <w:pStyle w:val="TableParagraph"/>
              <w:spacing w:before="23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center"/>
          </w:tcPr>
          <w:p w14:paraId="17B94AC5" w14:textId="2EF3F39F" w:rsidR="00B82BF7" w:rsidRPr="005559B6" w:rsidRDefault="00404782" w:rsidP="00B82BF7">
            <w:pPr>
              <w:pStyle w:val="TableParagraph"/>
              <w:spacing w:line="301" w:lineRule="exact"/>
              <w:ind w:left="110" w:right="131"/>
              <w:jc w:val="left"/>
              <w:rPr>
                <w:rFonts w:ascii="Candara" w:hAnsi="Candara"/>
                <w:sz w:val="28"/>
                <w:lang w:val="pl-PL"/>
              </w:rPr>
            </w:pPr>
            <w:r w:rsidRPr="005559B6">
              <w:rPr>
                <w:rFonts w:ascii="Candara" w:hAnsi="Candara"/>
                <w:sz w:val="28"/>
                <w:lang w:val="pl-PL"/>
              </w:rPr>
              <w:t xml:space="preserve">Higiena, toksykologia </w:t>
            </w:r>
            <w:r w:rsidR="005559B6" w:rsidRPr="005559B6">
              <w:rPr>
                <w:rFonts w:ascii="Candara" w:hAnsi="Candara"/>
                <w:sz w:val="28"/>
                <w:lang w:val="pl-PL"/>
              </w:rPr>
              <w:t>i</w:t>
            </w:r>
            <w:r w:rsidRPr="005559B6">
              <w:rPr>
                <w:rFonts w:ascii="Candara" w:hAnsi="Candara"/>
                <w:sz w:val="28"/>
                <w:lang w:val="pl-PL"/>
              </w:rPr>
              <w:t xml:space="preserve"> </w:t>
            </w:r>
            <w:r w:rsidR="005559B6">
              <w:rPr>
                <w:rFonts w:ascii="Candara" w:hAnsi="Candara"/>
                <w:sz w:val="28"/>
                <w:lang w:val="pl-PL"/>
              </w:rPr>
              <w:t>bezpieczeństwo żywności</w:t>
            </w:r>
          </w:p>
        </w:tc>
        <w:tc>
          <w:tcPr>
            <w:tcW w:w="4201" w:type="dxa"/>
            <w:vAlign w:val="center"/>
          </w:tcPr>
          <w:p w14:paraId="3A763604" w14:textId="1C693ED7" w:rsidR="00B82BF7" w:rsidRPr="00825FF6" w:rsidRDefault="00CE51D5" w:rsidP="00B82BF7">
            <w:pPr>
              <w:pStyle w:val="TableParagraph"/>
              <w:spacing w:line="301" w:lineRule="exact"/>
              <w:ind w:left="135" w:right="1"/>
              <w:jc w:val="left"/>
              <w:rPr>
                <w:rFonts w:ascii="Candara" w:hAnsi="Candara"/>
                <w:bCs/>
                <w:sz w:val="28"/>
              </w:rPr>
            </w:pPr>
            <w:r w:rsidRPr="00825FF6">
              <w:rPr>
                <w:rFonts w:ascii="Candara" w:hAnsi="Candara"/>
                <w:bCs/>
                <w:sz w:val="28"/>
              </w:rPr>
              <w:t>Hygiene, Toxicology</w:t>
            </w:r>
            <w:r w:rsidR="00825FF6" w:rsidRPr="00825FF6">
              <w:rPr>
                <w:rFonts w:ascii="Candara" w:hAnsi="Candara"/>
                <w:bCs/>
                <w:sz w:val="28"/>
              </w:rPr>
              <w:t xml:space="preserve"> and Food Safety</w:t>
            </w:r>
          </w:p>
        </w:tc>
        <w:tc>
          <w:tcPr>
            <w:tcW w:w="1256" w:type="dxa"/>
            <w:vAlign w:val="center"/>
          </w:tcPr>
          <w:p w14:paraId="6403181C" w14:textId="3622EFCE" w:rsidR="00B82BF7" w:rsidRPr="00825FF6" w:rsidRDefault="00825FF6" w:rsidP="00B82BF7">
            <w:pPr>
              <w:pStyle w:val="TableParagraph"/>
              <w:spacing w:line="301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III</w:t>
            </w:r>
          </w:p>
        </w:tc>
        <w:tc>
          <w:tcPr>
            <w:tcW w:w="838" w:type="dxa"/>
            <w:vAlign w:val="center"/>
          </w:tcPr>
          <w:p w14:paraId="65C0D026" w14:textId="0C9C7EFF" w:rsidR="00B82BF7" w:rsidRPr="00825FF6" w:rsidRDefault="00825FF6" w:rsidP="00B82BF7">
            <w:pPr>
              <w:pStyle w:val="TableParagraph"/>
              <w:spacing w:line="301" w:lineRule="exact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3</w:t>
            </w:r>
          </w:p>
        </w:tc>
      </w:tr>
      <w:tr w:rsidR="00404782" w:rsidRPr="00C019CE" w14:paraId="7E7FDD6D" w14:textId="77777777" w:rsidTr="001B606A">
        <w:trPr>
          <w:trHeight w:val="631"/>
        </w:trPr>
        <w:tc>
          <w:tcPr>
            <w:tcW w:w="435" w:type="dxa"/>
          </w:tcPr>
          <w:p w14:paraId="20B0AC85" w14:textId="7D44B9BD" w:rsidR="00404782" w:rsidRPr="00A358C8" w:rsidRDefault="00404782" w:rsidP="00404782">
            <w:pPr>
              <w:pStyle w:val="TableParagraph"/>
              <w:spacing w:before="186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7</w:t>
            </w:r>
          </w:p>
        </w:tc>
        <w:tc>
          <w:tcPr>
            <w:tcW w:w="3882" w:type="dxa"/>
            <w:vAlign w:val="center"/>
          </w:tcPr>
          <w:p w14:paraId="3D39D3ED" w14:textId="7E8C070C" w:rsidR="00404782" w:rsidRPr="00C019CE" w:rsidRDefault="00404782" w:rsidP="00404782">
            <w:pPr>
              <w:pStyle w:val="TableParagraph"/>
              <w:spacing w:before="2" w:line="308" w:lineRule="exact"/>
              <w:ind w:left="110" w:right="134"/>
              <w:jc w:val="left"/>
              <w:rPr>
                <w:rFonts w:ascii="Candara" w:hAnsi="Candara"/>
                <w:sz w:val="28"/>
                <w:lang w:val="pl-PL"/>
              </w:rPr>
            </w:pPr>
            <w:proofErr w:type="spellStart"/>
            <w:r>
              <w:rPr>
                <w:rFonts w:ascii="Candara" w:hAnsi="Candara"/>
                <w:sz w:val="28"/>
              </w:rPr>
              <w:t>Biochemia</w:t>
            </w:r>
            <w:proofErr w:type="spellEnd"/>
            <w:r>
              <w:rPr>
                <w:rFonts w:ascii="Candara" w:hAnsi="Candara"/>
                <w:sz w:val="28"/>
              </w:rPr>
              <w:t xml:space="preserve"> </w:t>
            </w:r>
            <w:proofErr w:type="spellStart"/>
            <w:r>
              <w:rPr>
                <w:rFonts w:ascii="Candara" w:hAnsi="Candara"/>
                <w:sz w:val="28"/>
              </w:rPr>
              <w:t>ogólna</w:t>
            </w:r>
            <w:proofErr w:type="spellEnd"/>
            <w:r>
              <w:rPr>
                <w:rFonts w:ascii="Candara" w:hAnsi="Candara"/>
                <w:sz w:val="28"/>
              </w:rPr>
              <w:t xml:space="preserve"> I </w:t>
            </w:r>
            <w:proofErr w:type="spellStart"/>
            <w:r>
              <w:rPr>
                <w:rFonts w:ascii="Candara" w:hAnsi="Candara"/>
                <w:sz w:val="28"/>
              </w:rPr>
              <w:t>żywności</w:t>
            </w:r>
            <w:proofErr w:type="spellEnd"/>
          </w:p>
        </w:tc>
        <w:tc>
          <w:tcPr>
            <w:tcW w:w="4201" w:type="dxa"/>
            <w:vAlign w:val="center"/>
          </w:tcPr>
          <w:p w14:paraId="6E83F69F" w14:textId="5CF74979" w:rsidR="00404782" w:rsidRPr="00C019CE" w:rsidRDefault="00404782" w:rsidP="00404782">
            <w:pPr>
              <w:pStyle w:val="TableParagraph"/>
              <w:spacing w:before="158"/>
              <w:ind w:left="135" w:right="5"/>
              <w:jc w:val="left"/>
              <w:rPr>
                <w:rFonts w:ascii="Candara" w:hAnsi="Candara"/>
                <w:b/>
                <w:sz w:val="28"/>
              </w:rPr>
            </w:pPr>
            <w:r w:rsidRPr="0022083C">
              <w:rPr>
                <w:rFonts w:ascii="Candara" w:hAnsi="Candara"/>
                <w:bCs/>
                <w:sz w:val="28"/>
              </w:rPr>
              <w:t>General Biochemistry and Food Biochemistry</w:t>
            </w:r>
          </w:p>
        </w:tc>
        <w:tc>
          <w:tcPr>
            <w:tcW w:w="1256" w:type="dxa"/>
            <w:vAlign w:val="center"/>
          </w:tcPr>
          <w:p w14:paraId="5799358F" w14:textId="15CA9960" w:rsidR="00404782" w:rsidRPr="00C019CE" w:rsidRDefault="00404782" w:rsidP="00404782">
            <w:pPr>
              <w:pStyle w:val="TableParagraph"/>
              <w:spacing w:before="153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</w:t>
            </w:r>
          </w:p>
        </w:tc>
        <w:tc>
          <w:tcPr>
            <w:tcW w:w="838" w:type="dxa"/>
            <w:vAlign w:val="center"/>
          </w:tcPr>
          <w:p w14:paraId="2BA89C45" w14:textId="4C3A8637" w:rsidR="00404782" w:rsidRPr="00C019CE" w:rsidRDefault="003C7CAA" w:rsidP="00404782">
            <w:pPr>
              <w:pStyle w:val="TableParagraph"/>
              <w:spacing w:before="153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2.5</w:t>
            </w:r>
          </w:p>
        </w:tc>
      </w:tr>
      <w:tr w:rsidR="00404782" w:rsidRPr="002E75CB" w14:paraId="3BDC2CED" w14:textId="77777777" w:rsidTr="001B606A">
        <w:trPr>
          <w:trHeight w:val="1261"/>
        </w:trPr>
        <w:tc>
          <w:tcPr>
            <w:tcW w:w="435" w:type="dxa"/>
          </w:tcPr>
          <w:p w14:paraId="0A5EA10D" w14:textId="77777777" w:rsidR="00404782" w:rsidRPr="00A358C8" w:rsidRDefault="00404782" w:rsidP="00404782">
            <w:pPr>
              <w:pStyle w:val="TableParagraph"/>
              <w:ind w:left="0"/>
              <w:jc w:val="left"/>
              <w:rPr>
                <w:rFonts w:ascii="Candara" w:hAnsi="Candara"/>
                <w:b/>
                <w:sz w:val="24"/>
                <w:szCs w:val="24"/>
              </w:rPr>
            </w:pPr>
          </w:p>
          <w:p w14:paraId="6B552C56" w14:textId="32359094" w:rsidR="00404782" w:rsidRPr="00A358C8" w:rsidRDefault="00404782" w:rsidP="00404782">
            <w:pPr>
              <w:pStyle w:val="TableParagraph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8</w:t>
            </w:r>
          </w:p>
        </w:tc>
        <w:tc>
          <w:tcPr>
            <w:tcW w:w="3882" w:type="dxa"/>
            <w:vAlign w:val="center"/>
          </w:tcPr>
          <w:p w14:paraId="46454D94" w14:textId="5155F52F" w:rsidR="00404782" w:rsidRPr="00F60A84" w:rsidRDefault="00404782" w:rsidP="00404782">
            <w:pPr>
              <w:pStyle w:val="TableParagraph"/>
              <w:spacing w:line="310" w:lineRule="exact"/>
              <w:ind w:left="110" w:right="132"/>
              <w:jc w:val="left"/>
              <w:rPr>
                <w:rFonts w:ascii="Candara" w:hAnsi="Candara"/>
                <w:sz w:val="28"/>
                <w:lang w:val="pl-PL"/>
              </w:rPr>
            </w:pPr>
            <w:proofErr w:type="spellStart"/>
            <w:r>
              <w:rPr>
                <w:rFonts w:ascii="Candara" w:hAnsi="Candara"/>
                <w:sz w:val="28"/>
              </w:rPr>
              <w:t>Biologia</w:t>
            </w:r>
            <w:proofErr w:type="spellEnd"/>
            <w:r>
              <w:rPr>
                <w:rFonts w:ascii="Candara" w:hAnsi="Candara"/>
                <w:sz w:val="28"/>
              </w:rPr>
              <w:t xml:space="preserve"> </w:t>
            </w:r>
            <w:proofErr w:type="spellStart"/>
            <w:r>
              <w:rPr>
                <w:rFonts w:ascii="Candara" w:hAnsi="Candara"/>
                <w:sz w:val="28"/>
              </w:rPr>
              <w:t>medyczna</w:t>
            </w:r>
            <w:proofErr w:type="spellEnd"/>
            <w:r>
              <w:rPr>
                <w:rFonts w:ascii="Candara" w:hAnsi="Candara"/>
                <w:sz w:val="28"/>
              </w:rPr>
              <w:t xml:space="preserve"> </w:t>
            </w:r>
          </w:p>
        </w:tc>
        <w:tc>
          <w:tcPr>
            <w:tcW w:w="4201" w:type="dxa"/>
            <w:vAlign w:val="center"/>
          </w:tcPr>
          <w:p w14:paraId="6BBDFC55" w14:textId="69ABE217" w:rsidR="00404782" w:rsidRPr="002E75CB" w:rsidRDefault="00404782" w:rsidP="00404782">
            <w:pPr>
              <w:pStyle w:val="TableParagraph"/>
              <w:ind w:left="135" w:right="106"/>
              <w:jc w:val="left"/>
              <w:rPr>
                <w:rFonts w:ascii="Candara" w:hAnsi="Candara"/>
                <w:bCs/>
                <w:sz w:val="28"/>
              </w:rPr>
            </w:pPr>
            <w:r w:rsidRPr="00BF6595">
              <w:rPr>
                <w:rFonts w:ascii="Candara" w:hAnsi="Candara"/>
                <w:bCs/>
                <w:sz w:val="28"/>
              </w:rPr>
              <w:t>Medical Biology</w:t>
            </w:r>
          </w:p>
        </w:tc>
        <w:tc>
          <w:tcPr>
            <w:tcW w:w="1256" w:type="dxa"/>
            <w:vAlign w:val="center"/>
          </w:tcPr>
          <w:p w14:paraId="216CE1E2" w14:textId="020D7A48" w:rsidR="00404782" w:rsidRPr="002E75CB" w:rsidRDefault="00404782" w:rsidP="00404782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</w:t>
            </w:r>
          </w:p>
        </w:tc>
        <w:tc>
          <w:tcPr>
            <w:tcW w:w="838" w:type="dxa"/>
            <w:vAlign w:val="center"/>
          </w:tcPr>
          <w:p w14:paraId="660A7FF8" w14:textId="5A18BB2D" w:rsidR="00404782" w:rsidRPr="002E75CB" w:rsidRDefault="00404782" w:rsidP="00404782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1.5</w:t>
            </w:r>
          </w:p>
        </w:tc>
      </w:tr>
      <w:tr w:rsidR="00404782" w:rsidRPr="00C019CE" w14:paraId="666929DC" w14:textId="77777777" w:rsidTr="001B606A">
        <w:trPr>
          <w:trHeight w:val="628"/>
        </w:trPr>
        <w:tc>
          <w:tcPr>
            <w:tcW w:w="435" w:type="dxa"/>
          </w:tcPr>
          <w:p w14:paraId="08B46627" w14:textId="0D57943F" w:rsidR="00404782" w:rsidRPr="00A358C8" w:rsidRDefault="00404782" w:rsidP="00404782">
            <w:pPr>
              <w:pStyle w:val="TableParagraph"/>
              <w:ind w:left="9" w:right="4"/>
              <w:rPr>
                <w:rFonts w:ascii="Candara" w:hAnsi="Candara"/>
                <w:sz w:val="24"/>
                <w:szCs w:val="24"/>
              </w:rPr>
            </w:pPr>
            <w:r w:rsidRPr="00A358C8">
              <w:rPr>
                <w:rFonts w:ascii="Candara" w:hAnsi="Candara"/>
                <w:spacing w:val="-10"/>
                <w:sz w:val="24"/>
                <w:szCs w:val="24"/>
              </w:rPr>
              <w:t>9</w:t>
            </w:r>
          </w:p>
        </w:tc>
        <w:tc>
          <w:tcPr>
            <w:tcW w:w="3882" w:type="dxa"/>
            <w:vAlign w:val="center"/>
          </w:tcPr>
          <w:p w14:paraId="52BAC67D" w14:textId="74BAFF98" w:rsidR="00404782" w:rsidRPr="00C019CE" w:rsidRDefault="005349CE" w:rsidP="00404782">
            <w:pPr>
              <w:pStyle w:val="TableParagraph"/>
              <w:spacing w:line="308" w:lineRule="exact"/>
              <w:ind w:left="110"/>
              <w:jc w:val="left"/>
              <w:rPr>
                <w:rFonts w:ascii="Candara" w:hAnsi="Candara"/>
                <w:sz w:val="28"/>
              </w:rPr>
            </w:pPr>
            <w:proofErr w:type="spellStart"/>
            <w:r>
              <w:rPr>
                <w:rFonts w:ascii="Candara" w:hAnsi="Candara"/>
                <w:sz w:val="28"/>
              </w:rPr>
              <w:t>Język</w:t>
            </w:r>
            <w:proofErr w:type="spellEnd"/>
            <w:r>
              <w:rPr>
                <w:rFonts w:ascii="Candara" w:hAnsi="Candara"/>
                <w:sz w:val="28"/>
              </w:rPr>
              <w:t xml:space="preserve"> </w:t>
            </w:r>
            <w:proofErr w:type="spellStart"/>
            <w:r>
              <w:rPr>
                <w:rFonts w:ascii="Candara" w:hAnsi="Candara"/>
                <w:sz w:val="28"/>
              </w:rPr>
              <w:t>angielski</w:t>
            </w:r>
            <w:proofErr w:type="spellEnd"/>
            <w:r>
              <w:rPr>
                <w:rFonts w:ascii="Candara" w:hAnsi="Candara"/>
                <w:sz w:val="28"/>
              </w:rPr>
              <w:t xml:space="preserve"> </w:t>
            </w:r>
            <w:proofErr w:type="spellStart"/>
            <w:r>
              <w:rPr>
                <w:rFonts w:ascii="Candara" w:hAnsi="Candara"/>
                <w:sz w:val="28"/>
              </w:rPr>
              <w:t>cz</w:t>
            </w:r>
            <w:proofErr w:type="spellEnd"/>
            <w:r>
              <w:rPr>
                <w:rFonts w:ascii="Candara" w:hAnsi="Candara"/>
                <w:sz w:val="28"/>
              </w:rPr>
              <w:t>. 1</w:t>
            </w:r>
          </w:p>
        </w:tc>
        <w:tc>
          <w:tcPr>
            <w:tcW w:w="4201" w:type="dxa"/>
            <w:vAlign w:val="center"/>
          </w:tcPr>
          <w:p w14:paraId="625D8E56" w14:textId="110CDCCF" w:rsidR="00404782" w:rsidRPr="0067235C" w:rsidRDefault="005349CE" w:rsidP="00404782">
            <w:pPr>
              <w:pStyle w:val="TableParagraph"/>
              <w:ind w:left="135" w:right="9"/>
              <w:jc w:val="left"/>
              <w:rPr>
                <w:rFonts w:ascii="Candara" w:hAnsi="Candara"/>
                <w:bCs/>
                <w:sz w:val="28"/>
              </w:rPr>
            </w:pPr>
            <w:r w:rsidRPr="0067235C">
              <w:rPr>
                <w:rFonts w:ascii="Candara" w:hAnsi="Candara"/>
                <w:bCs/>
                <w:sz w:val="28"/>
              </w:rPr>
              <w:t xml:space="preserve">English part 1 </w:t>
            </w:r>
          </w:p>
        </w:tc>
        <w:tc>
          <w:tcPr>
            <w:tcW w:w="1256" w:type="dxa"/>
            <w:vAlign w:val="center"/>
          </w:tcPr>
          <w:p w14:paraId="3A2A6CC8" w14:textId="53EA14EA" w:rsidR="00404782" w:rsidRPr="00C019CE" w:rsidRDefault="001920D9" w:rsidP="00404782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</w:t>
            </w:r>
          </w:p>
        </w:tc>
        <w:tc>
          <w:tcPr>
            <w:tcW w:w="838" w:type="dxa"/>
            <w:vAlign w:val="center"/>
          </w:tcPr>
          <w:p w14:paraId="089C11F2" w14:textId="56313165" w:rsidR="00404782" w:rsidRPr="00C019CE" w:rsidRDefault="001920D9" w:rsidP="00404782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2</w:t>
            </w:r>
          </w:p>
        </w:tc>
      </w:tr>
      <w:tr w:rsidR="00404782" w:rsidRPr="00C019CE" w14:paraId="1A68E496" w14:textId="77777777" w:rsidTr="001B606A">
        <w:trPr>
          <w:trHeight w:val="628"/>
        </w:trPr>
        <w:tc>
          <w:tcPr>
            <w:tcW w:w="435" w:type="dxa"/>
          </w:tcPr>
          <w:p w14:paraId="61C1DDBC" w14:textId="28499A89" w:rsidR="00404782" w:rsidRPr="00A358C8" w:rsidRDefault="001920D9" w:rsidP="00404782">
            <w:pPr>
              <w:pStyle w:val="TableParagraph"/>
              <w:ind w:left="9" w:right="4"/>
              <w:rPr>
                <w:rFonts w:ascii="Candara" w:hAnsi="Candara"/>
                <w:spacing w:val="-10"/>
                <w:sz w:val="24"/>
                <w:szCs w:val="24"/>
              </w:rPr>
            </w:pPr>
            <w:r>
              <w:rPr>
                <w:rFonts w:ascii="Candara" w:hAnsi="Candara"/>
                <w:spacing w:val="-10"/>
                <w:sz w:val="24"/>
                <w:szCs w:val="24"/>
              </w:rPr>
              <w:t>10</w:t>
            </w:r>
          </w:p>
        </w:tc>
        <w:tc>
          <w:tcPr>
            <w:tcW w:w="3882" w:type="dxa"/>
            <w:vAlign w:val="center"/>
          </w:tcPr>
          <w:p w14:paraId="656470B4" w14:textId="18976942" w:rsidR="00404782" w:rsidRPr="00C019CE" w:rsidRDefault="001920D9" w:rsidP="00404782">
            <w:pPr>
              <w:pStyle w:val="TableParagraph"/>
              <w:spacing w:line="308" w:lineRule="exact"/>
              <w:ind w:left="110"/>
              <w:jc w:val="left"/>
              <w:rPr>
                <w:rFonts w:ascii="Candara" w:hAnsi="Candara"/>
                <w:sz w:val="28"/>
              </w:rPr>
            </w:pPr>
            <w:proofErr w:type="spellStart"/>
            <w:r>
              <w:rPr>
                <w:rFonts w:ascii="Candara" w:hAnsi="Candara"/>
                <w:sz w:val="28"/>
              </w:rPr>
              <w:t>Język</w:t>
            </w:r>
            <w:proofErr w:type="spellEnd"/>
            <w:r>
              <w:rPr>
                <w:rFonts w:ascii="Candara" w:hAnsi="Candara"/>
                <w:sz w:val="28"/>
              </w:rPr>
              <w:t xml:space="preserve"> </w:t>
            </w:r>
            <w:proofErr w:type="spellStart"/>
            <w:r>
              <w:rPr>
                <w:rFonts w:ascii="Candara" w:hAnsi="Candara"/>
                <w:sz w:val="28"/>
              </w:rPr>
              <w:t>angielski</w:t>
            </w:r>
            <w:proofErr w:type="spellEnd"/>
            <w:r>
              <w:rPr>
                <w:rFonts w:ascii="Candara" w:hAnsi="Candara"/>
                <w:sz w:val="28"/>
              </w:rPr>
              <w:t xml:space="preserve"> </w:t>
            </w:r>
            <w:proofErr w:type="spellStart"/>
            <w:r>
              <w:rPr>
                <w:rFonts w:ascii="Candara" w:hAnsi="Candara"/>
                <w:sz w:val="28"/>
              </w:rPr>
              <w:t>cz</w:t>
            </w:r>
            <w:proofErr w:type="spellEnd"/>
            <w:r>
              <w:rPr>
                <w:rFonts w:ascii="Candara" w:hAnsi="Candara"/>
                <w:sz w:val="28"/>
              </w:rPr>
              <w:t xml:space="preserve">. </w:t>
            </w:r>
            <w:r w:rsidR="00B132F1">
              <w:rPr>
                <w:rFonts w:ascii="Candara" w:hAnsi="Candara"/>
                <w:sz w:val="28"/>
              </w:rPr>
              <w:t>3</w:t>
            </w:r>
          </w:p>
        </w:tc>
        <w:tc>
          <w:tcPr>
            <w:tcW w:w="4201" w:type="dxa"/>
            <w:vAlign w:val="center"/>
          </w:tcPr>
          <w:p w14:paraId="59448973" w14:textId="1D6DFCEE" w:rsidR="00404782" w:rsidRPr="0067235C" w:rsidRDefault="00B132F1" w:rsidP="00404782">
            <w:pPr>
              <w:pStyle w:val="TableParagraph"/>
              <w:ind w:left="135" w:right="9"/>
              <w:jc w:val="left"/>
              <w:rPr>
                <w:rFonts w:ascii="Candara" w:hAnsi="Candara"/>
                <w:bCs/>
                <w:sz w:val="28"/>
              </w:rPr>
            </w:pPr>
            <w:r w:rsidRPr="0067235C">
              <w:rPr>
                <w:rFonts w:ascii="Candara" w:hAnsi="Candara"/>
                <w:bCs/>
                <w:sz w:val="28"/>
              </w:rPr>
              <w:t xml:space="preserve">English part </w:t>
            </w:r>
            <w:r w:rsidRPr="0067235C">
              <w:rPr>
                <w:rFonts w:ascii="Candara" w:hAnsi="Candara"/>
                <w:bCs/>
                <w:sz w:val="28"/>
              </w:rPr>
              <w:t>3</w:t>
            </w:r>
          </w:p>
        </w:tc>
        <w:tc>
          <w:tcPr>
            <w:tcW w:w="1256" w:type="dxa"/>
            <w:vAlign w:val="center"/>
          </w:tcPr>
          <w:p w14:paraId="3559D55F" w14:textId="3ACB3E18" w:rsidR="00404782" w:rsidRPr="00C019CE" w:rsidRDefault="00B132F1" w:rsidP="00404782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III</w:t>
            </w:r>
          </w:p>
        </w:tc>
        <w:tc>
          <w:tcPr>
            <w:tcW w:w="838" w:type="dxa"/>
            <w:vAlign w:val="center"/>
          </w:tcPr>
          <w:p w14:paraId="525B7A1F" w14:textId="2219EDC5" w:rsidR="00404782" w:rsidRPr="00C019CE" w:rsidRDefault="00B132F1" w:rsidP="00404782">
            <w:pPr>
              <w:pStyle w:val="TableParagraph"/>
              <w:rPr>
                <w:rFonts w:ascii="Candara" w:hAnsi="Candara"/>
                <w:sz w:val="28"/>
              </w:rPr>
            </w:pPr>
            <w:r>
              <w:rPr>
                <w:rFonts w:ascii="Candara" w:hAnsi="Candara"/>
                <w:sz w:val="28"/>
              </w:rPr>
              <w:t>2</w:t>
            </w:r>
          </w:p>
        </w:tc>
      </w:tr>
      <w:tr w:rsidR="00404782" w:rsidRPr="00C019CE" w14:paraId="699BC1E7" w14:textId="77777777" w:rsidTr="00A358C8">
        <w:trPr>
          <w:trHeight w:val="427"/>
        </w:trPr>
        <w:tc>
          <w:tcPr>
            <w:tcW w:w="9774" w:type="dxa"/>
            <w:gridSpan w:val="4"/>
            <w:vAlign w:val="center"/>
          </w:tcPr>
          <w:p w14:paraId="19B07647" w14:textId="089C72DF" w:rsidR="00404782" w:rsidRPr="00C019CE" w:rsidRDefault="00B132F1" w:rsidP="00404782">
            <w:pPr>
              <w:pStyle w:val="TableParagraph"/>
              <w:ind w:left="0" w:right="97"/>
              <w:jc w:val="right"/>
              <w:rPr>
                <w:rFonts w:ascii="Candara" w:hAnsi="Candara"/>
                <w:b/>
                <w:sz w:val="28"/>
              </w:rPr>
            </w:pPr>
            <w:r>
              <w:rPr>
                <w:rFonts w:ascii="Candara" w:hAnsi="Candara"/>
                <w:b/>
                <w:sz w:val="28"/>
              </w:rPr>
              <w:t>TOTAL</w:t>
            </w:r>
          </w:p>
        </w:tc>
        <w:tc>
          <w:tcPr>
            <w:tcW w:w="838" w:type="dxa"/>
            <w:vAlign w:val="center"/>
          </w:tcPr>
          <w:p w14:paraId="21B64C59" w14:textId="53E06E5D" w:rsidR="00404782" w:rsidRPr="00C019CE" w:rsidRDefault="00436A7E" w:rsidP="00404782">
            <w:pPr>
              <w:pStyle w:val="TableParagraph"/>
              <w:spacing w:line="320" w:lineRule="exact"/>
              <w:ind w:left="0"/>
              <w:rPr>
                <w:rFonts w:ascii="Candara" w:hAnsi="Candara"/>
                <w:b/>
                <w:sz w:val="28"/>
              </w:rPr>
            </w:pPr>
            <w:r>
              <w:rPr>
                <w:rFonts w:ascii="Candara" w:hAnsi="Candara"/>
                <w:b/>
                <w:sz w:val="28"/>
              </w:rPr>
              <w:t>29.5</w:t>
            </w:r>
          </w:p>
        </w:tc>
      </w:tr>
    </w:tbl>
    <w:p w14:paraId="33BE7771" w14:textId="3DBCE6A3" w:rsidR="0059018B" w:rsidRPr="00C019CE" w:rsidRDefault="0059018B">
      <w:pPr>
        <w:pStyle w:val="Tekstpodstawowy"/>
        <w:spacing w:before="1"/>
        <w:ind w:left="993"/>
        <w:rPr>
          <w:rFonts w:ascii="Candara" w:hAnsi="Candara"/>
          <w:sz w:val="24"/>
          <w:szCs w:val="24"/>
          <w:lang w:val="en-GB"/>
        </w:rPr>
      </w:pPr>
      <w:bookmarkStart w:id="0" w:name="_Hlk195519351"/>
    </w:p>
    <w:bookmarkEnd w:id="0"/>
    <w:p w14:paraId="66729B5E" w14:textId="25A259A1" w:rsidR="00CC5AF3" w:rsidRDefault="00CC5AF3" w:rsidP="001B606A">
      <w:pPr>
        <w:pStyle w:val="Tekstpodstawowy"/>
        <w:spacing w:before="7"/>
        <w:rPr>
          <w:rFonts w:ascii="Arial"/>
          <w:sz w:val="16"/>
        </w:rPr>
      </w:pPr>
    </w:p>
    <w:p w14:paraId="26FBF10A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7A7C9651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400B2399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625EC7E2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1AD93002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1A00A9D9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3355A0E0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427C822E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7E747CEC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78CB1453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6A9C3F53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4717DF09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5EFB6D05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7DAD7AA9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6D38C0E1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512C669A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6B816951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752C61C0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4FBAB4D5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5C263A1C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5237FB1D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24FB1232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47319176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p w14:paraId="2D9369AB" w14:textId="77777777" w:rsidR="00140EA1" w:rsidRDefault="00140EA1" w:rsidP="001B606A">
      <w:pPr>
        <w:pStyle w:val="Tekstpodstawowy"/>
        <w:spacing w:before="7"/>
        <w:rPr>
          <w:rFonts w:ascii="Arial"/>
          <w:sz w:val="16"/>
        </w:rPr>
      </w:pPr>
    </w:p>
    <w:sectPr w:rsidR="00140EA1" w:rsidSect="001B606A">
      <w:type w:val="continuous"/>
      <w:pgSz w:w="11910" w:h="16840"/>
      <w:pgMar w:top="38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F3"/>
    <w:rsid w:val="00005E71"/>
    <w:rsid w:val="00007895"/>
    <w:rsid w:val="00036A47"/>
    <w:rsid w:val="00086A48"/>
    <w:rsid w:val="00140EA1"/>
    <w:rsid w:val="00154CAF"/>
    <w:rsid w:val="00164467"/>
    <w:rsid w:val="001920D9"/>
    <w:rsid w:val="001B606A"/>
    <w:rsid w:val="0022083C"/>
    <w:rsid w:val="002E00AA"/>
    <w:rsid w:val="002E75CB"/>
    <w:rsid w:val="003058F4"/>
    <w:rsid w:val="00371546"/>
    <w:rsid w:val="003C7CAA"/>
    <w:rsid w:val="00404782"/>
    <w:rsid w:val="00436A7E"/>
    <w:rsid w:val="004A3FAC"/>
    <w:rsid w:val="004C687C"/>
    <w:rsid w:val="005349CE"/>
    <w:rsid w:val="005559B6"/>
    <w:rsid w:val="00557721"/>
    <w:rsid w:val="0059018B"/>
    <w:rsid w:val="005D2576"/>
    <w:rsid w:val="005E3D4F"/>
    <w:rsid w:val="0067235C"/>
    <w:rsid w:val="006D2689"/>
    <w:rsid w:val="00757982"/>
    <w:rsid w:val="007948C5"/>
    <w:rsid w:val="008166BA"/>
    <w:rsid w:val="00825272"/>
    <w:rsid w:val="00825FF6"/>
    <w:rsid w:val="00874492"/>
    <w:rsid w:val="00972335"/>
    <w:rsid w:val="009853A1"/>
    <w:rsid w:val="009B344C"/>
    <w:rsid w:val="009C3BB6"/>
    <w:rsid w:val="00A07571"/>
    <w:rsid w:val="00A358C8"/>
    <w:rsid w:val="00B042AE"/>
    <w:rsid w:val="00B132F1"/>
    <w:rsid w:val="00B52C1E"/>
    <w:rsid w:val="00B82BF7"/>
    <w:rsid w:val="00BD58DF"/>
    <w:rsid w:val="00BE50DB"/>
    <w:rsid w:val="00BF6595"/>
    <w:rsid w:val="00C019CE"/>
    <w:rsid w:val="00CC5AF3"/>
    <w:rsid w:val="00CE51D5"/>
    <w:rsid w:val="00CF461B"/>
    <w:rsid w:val="00D11EAD"/>
    <w:rsid w:val="00D33585"/>
    <w:rsid w:val="00E8709E"/>
    <w:rsid w:val="00EC52BB"/>
    <w:rsid w:val="00F60A84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73EE"/>
  <w15:docId w15:val="{69AC55E1-F7DE-40DC-A8A1-909B8AD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b/>
      <w:bCs/>
    </w:rPr>
  </w:style>
  <w:style w:type="paragraph" w:styleId="Tytu">
    <w:name w:val="Title"/>
    <w:basedOn w:val="Normalny"/>
    <w:uiPriority w:val="10"/>
    <w:qFormat/>
    <w:pPr>
      <w:spacing w:line="389" w:lineRule="exact"/>
      <w:ind w:left="286" w:right="5"/>
      <w:jc w:val="center"/>
    </w:pPr>
    <w:rPr>
      <w:rFonts w:ascii="Candara" w:eastAsia="Candara" w:hAnsi="Candara" w:cs="Candara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Nauk Społecznych i Humanistycznych ANSŁ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EMPTY - Course offer - Summer Semester 25-26</dc:title>
  <dc:creator>Magdalena Zach</dc:creator>
  <cp:lastModifiedBy>Marta Pawelczyk</cp:lastModifiedBy>
  <cp:revision>35</cp:revision>
  <dcterms:created xsi:type="dcterms:W3CDTF">2026-05-07T22:31:00Z</dcterms:created>
  <dcterms:modified xsi:type="dcterms:W3CDTF">2026-05-09T06:38:00Z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2025-04-13T00:00:00Z</vt:filetime>
  </property>
  <property fmtid="{D5CDD505-2E9C-101B-9397-08002B2CF9AE}" pid="5" name="Producer">
    <vt:lpwstr>3-Heights(TM) PDF Security Shell 4.8.25.2 (http://www.pdf-tools.com)</vt:lpwstr>
  </property>
</Properties>
</file>