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1DB24" w14:textId="25389E95" w:rsidR="00B102D9" w:rsidRPr="00744326" w:rsidRDefault="00B102D9" w:rsidP="00B102D9">
      <w:pPr>
        <w:jc w:val="right"/>
        <w:rPr>
          <w:sz w:val="22"/>
          <w:szCs w:val="22"/>
        </w:rPr>
      </w:pPr>
      <w:r w:rsidRPr="00744326">
        <w:rPr>
          <w:sz w:val="22"/>
          <w:szCs w:val="22"/>
        </w:rPr>
        <w:t xml:space="preserve">Załącznik Nr 1 </w:t>
      </w:r>
      <w:r w:rsidR="008A6F9A" w:rsidRPr="00744326">
        <w:rPr>
          <w:sz w:val="22"/>
          <w:szCs w:val="22"/>
        </w:rPr>
        <w:t>do Zarządzenia Nr …/2021</w:t>
      </w:r>
    </w:p>
    <w:p w14:paraId="082872C7" w14:textId="1B1E886F" w:rsidR="008A6F9A" w:rsidRPr="00744326" w:rsidRDefault="008A6F9A" w:rsidP="00B102D9">
      <w:pPr>
        <w:jc w:val="right"/>
        <w:rPr>
          <w:sz w:val="22"/>
          <w:szCs w:val="22"/>
        </w:rPr>
      </w:pPr>
      <w:r w:rsidRPr="00744326">
        <w:rPr>
          <w:sz w:val="22"/>
          <w:szCs w:val="22"/>
        </w:rPr>
        <w:t>Rekt</w:t>
      </w:r>
      <w:r w:rsidR="00E907EC">
        <w:rPr>
          <w:sz w:val="22"/>
          <w:szCs w:val="22"/>
        </w:rPr>
        <w:t xml:space="preserve">ora </w:t>
      </w:r>
      <w:proofErr w:type="spellStart"/>
      <w:r w:rsidR="00E907EC">
        <w:rPr>
          <w:sz w:val="22"/>
          <w:szCs w:val="22"/>
        </w:rPr>
        <w:t>PWSIiP</w:t>
      </w:r>
      <w:proofErr w:type="spellEnd"/>
      <w:r w:rsidR="00E907EC">
        <w:rPr>
          <w:sz w:val="22"/>
          <w:szCs w:val="22"/>
        </w:rPr>
        <w:t xml:space="preserve"> w Łomży z dnia ………</w:t>
      </w:r>
      <w:r w:rsidRPr="00744326">
        <w:rPr>
          <w:sz w:val="22"/>
          <w:szCs w:val="22"/>
        </w:rPr>
        <w:t xml:space="preserve"> 2021 r.</w:t>
      </w:r>
    </w:p>
    <w:p w14:paraId="5525A34C" w14:textId="77777777" w:rsidR="009B4934" w:rsidRPr="00744326" w:rsidRDefault="009B4934" w:rsidP="009B4934">
      <w:pPr>
        <w:jc w:val="center"/>
        <w:rPr>
          <w:b/>
          <w:sz w:val="22"/>
          <w:szCs w:val="22"/>
        </w:rPr>
      </w:pPr>
      <w:r w:rsidRPr="00744326">
        <w:rPr>
          <w:b/>
          <w:sz w:val="22"/>
          <w:szCs w:val="22"/>
        </w:rPr>
        <w:t>Plan działalności</w:t>
      </w:r>
    </w:p>
    <w:p w14:paraId="1FF66ED5" w14:textId="77777777" w:rsidR="009B4934" w:rsidRPr="00744326" w:rsidRDefault="009B4934" w:rsidP="009B4934">
      <w:pPr>
        <w:spacing w:before="120"/>
        <w:jc w:val="center"/>
        <w:rPr>
          <w:sz w:val="22"/>
          <w:szCs w:val="22"/>
        </w:rPr>
      </w:pPr>
      <w:r w:rsidRPr="00744326">
        <w:rPr>
          <w:b/>
          <w:sz w:val="22"/>
          <w:szCs w:val="22"/>
        </w:rPr>
        <w:t>Państwowej Wyższej Szkoły Informatyki i Przedsiębiorczości w Łomży</w:t>
      </w:r>
    </w:p>
    <w:p w14:paraId="4C069B26" w14:textId="7326491C" w:rsidR="009B4934" w:rsidRPr="00744326" w:rsidRDefault="009B4934" w:rsidP="009B4934">
      <w:pPr>
        <w:spacing w:before="120"/>
        <w:jc w:val="center"/>
        <w:rPr>
          <w:b/>
          <w:sz w:val="22"/>
          <w:szCs w:val="22"/>
        </w:rPr>
      </w:pPr>
      <w:r w:rsidRPr="00744326">
        <w:rPr>
          <w:b/>
          <w:sz w:val="22"/>
          <w:szCs w:val="22"/>
        </w:rPr>
        <w:t xml:space="preserve">na rok </w:t>
      </w:r>
      <w:r w:rsidR="009555CE">
        <w:rPr>
          <w:b/>
          <w:sz w:val="22"/>
          <w:szCs w:val="22"/>
        </w:rPr>
        <w:t>202</w:t>
      </w:r>
      <w:r w:rsidR="00FE66EA">
        <w:rPr>
          <w:b/>
          <w:sz w:val="22"/>
          <w:szCs w:val="22"/>
        </w:rPr>
        <w:t>2</w:t>
      </w:r>
    </w:p>
    <w:p w14:paraId="347ADC5E" w14:textId="77777777" w:rsidR="009B4934" w:rsidRPr="00744326" w:rsidRDefault="009B4934" w:rsidP="009B4934">
      <w:pPr>
        <w:spacing w:before="60" w:after="240"/>
        <w:rPr>
          <w:sz w:val="22"/>
          <w:szCs w:val="22"/>
        </w:rPr>
      </w:pPr>
      <w:r w:rsidRPr="00744326">
        <w:rPr>
          <w:i/>
          <w:sz w:val="22"/>
          <w:szCs w:val="22"/>
        </w:rPr>
        <w:t xml:space="preserve"> 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"/>
        <w:gridCol w:w="3110"/>
        <w:gridCol w:w="2580"/>
        <w:gridCol w:w="7"/>
        <w:gridCol w:w="2545"/>
        <w:gridCol w:w="2693"/>
        <w:gridCol w:w="2523"/>
      </w:tblGrid>
      <w:tr w:rsidR="009B4934" w:rsidRPr="00384821" w14:paraId="4235E522" w14:textId="77777777" w:rsidTr="00445200">
        <w:trPr>
          <w:trHeight w:val="421"/>
        </w:trPr>
        <w:tc>
          <w:tcPr>
            <w:tcW w:w="576" w:type="dxa"/>
            <w:vMerge w:val="restart"/>
            <w:vAlign w:val="center"/>
          </w:tcPr>
          <w:p w14:paraId="6864DAA3" w14:textId="77777777" w:rsidR="009B4934" w:rsidRPr="00384821" w:rsidRDefault="009B4934" w:rsidP="0073638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384821">
              <w:rPr>
                <w:b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3110" w:type="dxa"/>
            <w:vMerge w:val="restart"/>
            <w:vAlign w:val="center"/>
          </w:tcPr>
          <w:p w14:paraId="00248CEA" w14:textId="1793442B" w:rsidR="009B4934" w:rsidRPr="00384821" w:rsidRDefault="009B4934" w:rsidP="00736383">
            <w:pPr>
              <w:jc w:val="center"/>
              <w:rPr>
                <w:b/>
                <w:color w:val="000000" w:themeColor="text1"/>
                <w:sz w:val="22"/>
                <w:szCs w:val="22"/>
                <w:vertAlign w:val="superscript"/>
              </w:rPr>
            </w:pPr>
            <w:r w:rsidRPr="00384821">
              <w:rPr>
                <w:b/>
                <w:color w:val="000000" w:themeColor="text1"/>
                <w:sz w:val="22"/>
                <w:szCs w:val="22"/>
              </w:rPr>
              <w:t>Cel</w:t>
            </w:r>
            <w:r w:rsidR="00613A15" w:rsidRPr="00384821">
              <w:rPr>
                <w:b/>
                <w:color w:val="000000" w:themeColor="text1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5132" w:type="dxa"/>
            <w:gridSpan w:val="3"/>
            <w:vAlign w:val="center"/>
          </w:tcPr>
          <w:p w14:paraId="153E9D7D" w14:textId="77777777" w:rsidR="009B4934" w:rsidRPr="00384821" w:rsidRDefault="009B4934" w:rsidP="0073638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384821">
              <w:rPr>
                <w:b/>
                <w:color w:val="000000" w:themeColor="text1"/>
                <w:sz w:val="22"/>
                <w:szCs w:val="22"/>
              </w:rPr>
              <w:t>Mierniki określające stopień realizacji celu</w:t>
            </w:r>
            <w:r w:rsidRPr="00384821">
              <w:rPr>
                <w:b/>
                <w:bCs/>
                <w:color w:val="000000" w:themeColor="text1"/>
                <w:sz w:val="22"/>
                <w:szCs w:val="22"/>
                <w:vertAlign w:val="superscript"/>
              </w:rPr>
              <w:t>1)</w:t>
            </w:r>
          </w:p>
        </w:tc>
        <w:tc>
          <w:tcPr>
            <w:tcW w:w="2693" w:type="dxa"/>
            <w:vMerge w:val="restart"/>
            <w:vAlign w:val="center"/>
          </w:tcPr>
          <w:p w14:paraId="1E2C8BE5" w14:textId="77777777" w:rsidR="009B4934" w:rsidRPr="00384821" w:rsidRDefault="009B4934" w:rsidP="0073638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384821">
              <w:rPr>
                <w:b/>
                <w:color w:val="000000" w:themeColor="text1"/>
                <w:sz w:val="22"/>
                <w:szCs w:val="22"/>
              </w:rPr>
              <w:t>Najważniejsze</w:t>
            </w:r>
            <w:r w:rsidRPr="00384821">
              <w:rPr>
                <w:b/>
                <w:color w:val="000000" w:themeColor="text1"/>
                <w:sz w:val="22"/>
                <w:szCs w:val="22"/>
              </w:rPr>
              <w:br/>
              <w:t>zadania służące</w:t>
            </w:r>
            <w:r w:rsidRPr="00384821">
              <w:rPr>
                <w:b/>
                <w:color w:val="000000" w:themeColor="text1"/>
                <w:sz w:val="22"/>
                <w:szCs w:val="22"/>
              </w:rPr>
              <w:br/>
              <w:t>realizacji celu</w:t>
            </w:r>
          </w:p>
        </w:tc>
        <w:tc>
          <w:tcPr>
            <w:tcW w:w="2523" w:type="dxa"/>
            <w:vMerge w:val="restart"/>
            <w:vAlign w:val="center"/>
          </w:tcPr>
          <w:p w14:paraId="2DFF9CFA" w14:textId="3F2C7334" w:rsidR="009B4934" w:rsidRPr="00384821" w:rsidRDefault="009B4934" w:rsidP="0073638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384821">
              <w:rPr>
                <w:b/>
                <w:color w:val="000000" w:themeColor="text1"/>
                <w:sz w:val="22"/>
                <w:szCs w:val="22"/>
              </w:rPr>
              <w:t>Odniesienie do</w:t>
            </w:r>
            <w:r w:rsidRPr="00384821">
              <w:rPr>
                <w:b/>
                <w:color w:val="000000" w:themeColor="text1"/>
                <w:sz w:val="22"/>
                <w:szCs w:val="22"/>
              </w:rPr>
              <w:br/>
              <w:t>dokumentu</w:t>
            </w:r>
            <w:r w:rsidRPr="00384821">
              <w:rPr>
                <w:b/>
                <w:color w:val="000000" w:themeColor="text1"/>
                <w:sz w:val="22"/>
                <w:szCs w:val="22"/>
              </w:rPr>
              <w:br/>
              <w:t>o charakterze</w:t>
            </w:r>
            <w:r w:rsidRPr="00384821">
              <w:rPr>
                <w:b/>
                <w:color w:val="000000" w:themeColor="text1"/>
                <w:sz w:val="22"/>
                <w:szCs w:val="22"/>
              </w:rPr>
              <w:br/>
              <w:t>strategicznym</w:t>
            </w:r>
            <w:r w:rsidR="00613A15" w:rsidRPr="00384821">
              <w:rPr>
                <w:b/>
                <w:bCs/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Pr="00384821">
              <w:rPr>
                <w:b/>
                <w:bCs/>
                <w:color w:val="000000" w:themeColor="text1"/>
                <w:sz w:val="22"/>
                <w:szCs w:val="22"/>
                <w:vertAlign w:val="superscript"/>
              </w:rPr>
              <w:t>)</w:t>
            </w:r>
          </w:p>
        </w:tc>
      </w:tr>
      <w:tr w:rsidR="009B4934" w:rsidRPr="00384821" w14:paraId="33E25E4E" w14:textId="77777777" w:rsidTr="00445200">
        <w:tc>
          <w:tcPr>
            <w:tcW w:w="576" w:type="dxa"/>
            <w:vMerge/>
            <w:vAlign w:val="center"/>
          </w:tcPr>
          <w:p w14:paraId="28A419AD" w14:textId="77777777" w:rsidR="009B4934" w:rsidRPr="00384821" w:rsidRDefault="009B4934" w:rsidP="0073638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/>
            <w:vAlign w:val="center"/>
          </w:tcPr>
          <w:p w14:paraId="3A79D0E6" w14:textId="77777777" w:rsidR="009B4934" w:rsidRPr="00384821" w:rsidRDefault="009B4934" w:rsidP="0073638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14:paraId="6E4FD33B" w14:textId="6E7A675C" w:rsidR="009B4934" w:rsidRPr="00384821" w:rsidRDefault="00866C10" w:rsidP="0073638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384821">
              <w:rPr>
                <w:b/>
                <w:color w:val="000000" w:themeColor="text1"/>
                <w:sz w:val="22"/>
                <w:szCs w:val="22"/>
              </w:rPr>
              <w:t>N</w:t>
            </w:r>
            <w:r w:rsidR="009B4934" w:rsidRPr="00384821">
              <w:rPr>
                <w:b/>
                <w:color w:val="000000" w:themeColor="text1"/>
                <w:sz w:val="22"/>
                <w:szCs w:val="22"/>
              </w:rPr>
              <w:t>azwa</w:t>
            </w:r>
          </w:p>
        </w:tc>
        <w:tc>
          <w:tcPr>
            <w:tcW w:w="2552" w:type="dxa"/>
            <w:gridSpan w:val="2"/>
            <w:vAlign w:val="center"/>
          </w:tcPr>
          <w:p w14:paraId="076769CF" w14:textId="5EAE5FFB" w:rsidR="009B4934" w:rsidRPr="00384821" w:rsidRDefault="00866C10" w:rsidP="0073638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384821">
              <w:rPr>
                <w:b/>
                <w:color w:val="000000" w:themeColor="text1"/>
                <w:sz w:val="22"/>
                <w:szCs w:val="22"/>
              </w:rPr>
              <w:t>P</w:t>
            </w:r>
            <w:r w:rsidR="009B4934" w:rsidRPr="00384821">
              <w:rPr>
                <w:b/>
                <w:color w:val="000000" w:themeColor="text1"/>
                <w:sz w:val="22"/>
                <w:szCs w:val="22"/>
              </w:rPr>
              <w:t>lanowana wartość</w:t>
            </w:r>
            <w:r w:rsidR="009B4934" w:rsidRPr="00384821">
              <w:rPr>
                <w:b/>
                <w:color w:val="000000" w:themeColor="text1"/>
                <w:sz w:val="22"/>
                <w:szCs w:val="22"/>
              </w:rPr>
              <w:br/>
              <w:t>do osiągnięcia na</w:t>
            </w:r>
            <w:r w:rsidR="009B4934" w:rsidRPr="00384821">
              <w:rPr>
                <w:b/>
                <w:color w:val="000000" w:themeColor="text1"/>
                <w:sz w:val="22"/>
                <w:szCs w:val="22"/>
              </w:rPr>
              <w:br/>
              <w:t>koniec roku,</w:t>
            </w:r>
            <w:r w:rsidR="009B4934" w:rsidRPr="00384821">
              <w:rPr>
                <w:b/>
                <w:color w:val="000000" w:themeColor="text1"/>
                <w:sz w:val="22"/>
                <w:szCs w:val="22"/>
              </w:rPr>
              <w:br/>
              <w:t>którego dotyczy</w:t>
            </w:r>
            <w:r w:rsidR="009B4934" w:rsidRPr="00384821">
              <w:rPr>
                <w:b/>
                <w:color w:val="000000" w:themeColor="text1"/>
                <w:sz w:val="22"/>
                <w:szCs w:val="22"/>
              </w:rPr>
              <w:br/>
              <w:t>plan</w:t>
            </w:r>
          </w:p>
        </w:tc>
        <w:tc>
          <w:tcPr>
            <w:tcW w:w="2693" w:type="dxa"/>
            <w:vMerge/>
            <w:vAlign w:val="center"/>
          </w:tcPr>
          <w:p w14:paraId="2552E8EB" w14:textId="77777777" w:rsidR="009B4934" w:rsidRPr="00384821" w:rsidRDefault="009B4934" w:rsidP="0073638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523" w:type="dxa"/>
            <w:vMerge/>
            <w:vAlign w:val="center"/>
          </w:tcPr>
          <w:p w14:paraId="78BE341E" w14:textId="77777777" w:rsidR="009B4934" w:rsidRPr="00384821" w:rsidRDefault="009B4934" w:rsidP="0073638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B01DC9" w:rsidRPr="00384821" w14:paraId="2D47A4C6" w14:textId="77777777" w:rsidTr="00445200">
        <w:trPr>
          <w:trHeight w:val="255"/>
        </w:trPr>
        <w:tc>
          <w:tcPr>
            <w:tcW w:w="576" w:type="dxa"/>
            <w:tcBorders>
              <w:bottom w:val="nil"/>
            </w:tcBorders>
          </w:tcPr>
          <w:p w14:paraId="3FD30D5A" w14:textId="094FCB37" w:rsidR="00B01DC9" w:rsidRPr="00384821" w:rsidRDefault="00B01DC9" w:rsidP="00B01DC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110" w:type="dxa"/>
            <w:tcBorders>
              <w:bottom w:val="nil"/>
            </w:tcBorders>
          </w:tcPr>
          <w:p w14:paraId="1EB401FA" w14:textId="5533BBCF" w:rsidR="00B01DC9" w:rsidRPr="00384821" w:rsidRDefault="00B01DC9" w:rsidP="00B01DC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580" w:type="dxa"/>
            <w:tcBorders>
              <w:bottom w:val="nil"/>
            </w:tcBorders>
          </w:tcPr>
          <w:p w14:paraId="7ABC83D9" w14:textId="3CB8C695" w:rsidR="00B01DC9" w:rsidRPr="00384821" w:rsidRDefault="00B01DC9" w:rsidP="00B01DC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2D1B063B" w14:textId="17A72423" w:rsidR="00B01DC9" w:rsidRPr="00384821" w:rsidRDefault="00B01DC9" w:rsidP="00B01DC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bottom w:val="nil"/>
            </w:tcBorders>
          </w:tcPr>
          <w:p w14:paraId="00CADC94" w14:textId="02221CAC" w:rsidR="00B01DC9" w:rsidRPr="00384821" w:rsidRDefault="00B01DC9" w:rsidP="00B01DC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523" w:type="dxa"/>
            <w:tcBorders>
              <w:bottom w:val="nil"/>
            </w:tcBorders>
          </w:tcPr>
          <w:p w14:paraId="017CD6C3" w14:textId="71B2B0AC" w:rsidR="00B01DC9" w:rsidRPr="00384821" w:rsidRDefault="00B01DC9" w:rsidP="00B01DC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6</w:t>
            </w:r>
          </w:p>
        </w:tc>
      </w:tr>
      <w:tr w:rsidR="00B01DC9" w:rsidRPr="00384821" w14:paraId="2C23E7C5" w14:textId="77777777" w:rsidTr="00445200">
        <w:trPr>
          <w:trHeight w:val="255"/>
        </w:trPr>
        <w:tc>
          <w:tcPr>
            <w:tcW w:w="14034" w:type="dxa"/>
            <w:gridSpan w:val="7"/>
            <w:tcBorders>
              <w:bottom w:val="nil"/>
            </w:tcBorders>
          </w:tcPr>
          <w:p w14:paraId="357A33D9" w14:textId="4C9125C6" w:rsidR="00B01DC9" w:rsidRPr="00384821" w:rsidRDefault="00B01DC9" w:rsidP="00B01DC9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6B1576" w:rsidRPr="00384821" w14:paraId="53A9490C" w14:textId="77777777" w:rsidTr="007C2A1B">
        <w:trPr>
          <w:trHeight w:val="384"/>
        </w:trPr>
        <w:tc>
          <w:tcPr>
            <w:tcW w:w="576" w:type="dxa"/>
            <w:vMerge w:val="restart"/>
            <w:vAlign w:val="center"/>
          </w:tcPr>
          <w:p w14:paraId="722B93D1" w14:textId="77777777" w:rsidR="006B1576" w:rsidRPr="00384821" w:rsidRDefault="006B1576" w:rsidP="007C2A1B">
            <w:pPr>
              <w:pStyle w:val="Akapitzlist"/>
              <w:numPr>
                <w:ilvl w:val="0"/>
                <w:numId w:val="7"/>
              </w:numPr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 w:val="restart"/>
            <w:vAlign w:val="center"/>
          </w:tcPr>
          <w:p w14:paraId="0CD2B83B" w14:textId="18C9D7BA" w:rsidR="006B1576" w:rsidRPr="00384821" w:rsidRDefault="006B1576" w:rsidP="007C2A1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Kształcenie studentów/słuchaczy</w:t>
            </w:r>
          </w:p>
        </w:tc>
        <w:tc>
          <w:tcPr>
            <w:tcW w:w="2587" w:type="dxa"/>
            <w:gridSpan w:val="2"/>
            <w:vAlign w:val="center"/>
          </w:tcPr>
          <w:p w14:paraId="0AF27A4A" w14:textId="323FBB73" w:rsidR="006B1576" w:rsidRPr="00384821" w:rsidRDefault="00FE66EA" w:rsidP="007C2A1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studentów i </w:t>
            </w:r>
            <w:r w:rsidR="006B1576" w:rsidRPr="00384821">
              <w:rPr>
                <w:color w:val="000000" w:themeColor="text1"/>
                <w:sz w:val="22"/>
                <w:szCs w:val="22"/>
              </w:rPr>
              <w:t>słuchaczy</w:t>
            </w:r>
          </w:p>
        </w:tc>
        <w:tc>
          <w:tcPr>
            <w:tcW w:w="2545" w:type="dxa"/>
            <w:vAlign w:val="center"/>
          </w:tcPr>
          <w:p w14:paraId="134A2DF8" w14:textId="0272457C" w:rsidR="006B1576" w:rsidRPr="00384821" w:rsidRDefault="00FE66EA" w:rsidP="009C1A2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1720</w:t>
            </w:r>
          </w:p>
        </w:tc>
        <w:tc>
          <w:tcPr>
            <w:tcW w:w="2693" w:type="dxa"/>
            <w:vAlign w:val="center"/>
          </w:tcPr>
          <w:p w14:paraId="1FD248B4" w14:textId="422E86E7" w:rsidR="006B1576" w:rsidRPr="00384821" w:rsidRDefault="006B1576" w:rsidP="00C43CD1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Prawidłowe prowadzenie procesu kształcenia</w:t>
            </w:r>
          </w:p>
        </w:tc>
        <w:tc>
          <w:tcPr>
            <w:tcW w:w="2523" w:type="dxa"/>
            <w:vMerge w:val="restart"/>
            <w:vAlign w:val="center"/>
          </w:tcPr>
          <w:p w14:paraId="613BF16A" w14:textId="6177D030" w:rsidR="006B1576" w:rsidRPr="00384821" w:rsidRDefault="006B1576" w:rsidP="007C2A1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Strategia Uczelni</w:t>
            </w:r>
          </w:p>
        </w:tc>
      </w:tr>
      <w:tr w:rsidR="006B1576" w:rsidRPr="00384821" w14:paraId="18E594CD" w14:textId="77777777" w:rsidTr="007C2A1B">
        <w:trPr>
          <w:trHeight w:val="384"/>
        </w:trPr>
        <w:tc>
          <w:tcPr>
            <w:tcW w:w="576" w:type="dxa"/>
            <w:vMerge/>
            <w:vAlign w:val="center"/>
          </w:tcPr>
          <w:p w14:paraId="561976DA" w14:textId="77777777" w:rsidR="006B1576" w:rsidRPr="00384821" w:rsidRDefault="006B1576" w:rsidP="00116275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/>
            <w:vAlign w:val="center"/>
          </w:tcPr>
          <w:p w14:paraId="29F16043" w14:textId="77777777" w:rsidR="006B1576" w:rsidRPr="00384821" w:rsidRDefault="006B1576" w:rsidP="007C2A1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587" w:type="dxa"/>
            <w:gridSpan w:val="2"/>
            <w:vAlign w:val="center"/>
          </w:tcPr>
          <w:p w14:paraId="2C06C6BA" w14:textId="70AE4A99" w:rsidR="006B1576" w:rsidRPr="00384821" w:rsidRDefault="00FE66EA" w:rsidP="00FE66E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nowych programów studiów</w:t>
            </w:r>
          </w:p>
        </w:tc>
        <w:tc>
          <w:tcPr>
            <w:tcW w:w="2545" w:type="dxa"/>
            <w:vAlign w:val="center"/>
          </w:tcPr>
          <w:p w14:paraId="1B02A5FD" w14:textId="2608B8FA" w:rsidR="006B1576" w:rsidRPr="00384821" w:rsidRDefault="00FE66EA" w:rsidP="007C2A1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693" w:type="dxa"/>
            <w:vAlign w:val="center"/>
          </w:tcPr>
          <w:p w14:paraId="4FA69B46" w14:textId="5F8ED2D6" w:rsidR="006B1576" w:rsidRPr="00384821" w:rsidRDefault="00384821" w:rsidP="00384821">
            <w:pPr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Opracowanie nowych programów studiów</w:t>
            </w:r>
          </w:p>
        </w:tc>
        <w:tc>
          <w:tcPr>
            <w:tcW w:w="2523" w:type="dxa"/>
            <w:vMerge/>
            <w:vAlign w:val="center"/>
          </w:tcPr>
          <w:p w14:paraId="459FA765" w14:textId="77777777" w:rsidR="006B1576" w:rsidRPr="00384821" w:rsidRDefault="006B1576" w:rsidP="007C2A1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B47BD" w:rsidRPr="00384821" w14:paraId="1578A094" w14:textId="77777777" w:rsidTr="00EC6743">
        <w:trPr>
          <w:trHeight w:val="384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13B38" w14:textId="0EBC3A7C" w:rsidR="00DB47BD" w:rsidRPr="00384821" w:rsidRDefault="00DB47BD" w:rsidP="000026C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color w:val="000000" w:themeColor="text1"/>
                <w:sz w:val="22"/>
                <w:szCs w:val="22"/>
              </w:rPr>
            </w:pPr>
          </w:p>
          <w:p w14:paraId="42D9A41E" w14:textId="77777777" w:rsidR="00DB47BD" w:rsidRPr="00384821" w:rsidRDefault="00DB47BD" w:rsidP="00D930BC">
            <w:pPr>
              <w:pStyle w:val="Akapitzlist"/>
              <w:ind w:left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79E565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Podniesienie kompetencji pracowników i studentów</w:t>
            </w:r>
          </w:p>
        </w:tc>
        <w:tc>
          <w:tcPr>
            <w:tcW w:w="25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622D02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studentów i pracowników uczestniczących w szkoleniach i warsztatach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56CFC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studentów – 163</w:t>
            </w:r>
          </w:p>
          <w:p w14:paraId="4C12CF6C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pracowników dydaktycznych – 13</w:t>
            </w:r>
          </w:p>
          <w:p w14:paraId="08AC2DD7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pracowników administracyjnych -  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4F25" w14:textId="77777777" w:rsidR="00DB47BD" w:rsidRPr="00384821" w:rsidRDefault="00DB47BD" w:rsidP="0014552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Szkolenia/warsztaty/kursy podnoszące kompetencje:</w:t>
            </w:r>
          </w:p>
          <w:p w14:paraId="26542791" w14:textId="77777777" w:rsidR="00DB47BD" w:rsidRPr="00384821" w:rsidRDefault="00DB47BD" w:rsidP="0014552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- analityczne, zawodowe i komunikacyjne</w:t>
            </w:r>
          </w:p>
          <w:p w14:paraId="057EB973" w14:textId="77777777" w:rsidR="00DB47BD" w:rsidRPr="00384821" w:rsidRDefault="00DB47BD" w:rsidP="0014552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 xml:space="preserve">- dydaktyczne, </w:t>
            </w:r>
          </w:p>
          <w:p w14:paraId="699D2719" w14:textId="77777777" w:rsidR="00DB47BD" w:rsidRPr="00384821" w:rsidRDefault="00DB47BD" w:rsidP="0014552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 xml:space="preserve">- zarządcze </w:t>
            </w:r>
          </w:p>
          <w:p w14:paraId="4CF1DE5F" w14:textId="77777777" w:rsidR="00DB47BD" w:rsidRPr="00384821" w:rsidRDefault="00DB47BD" w:rsidP="0014552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 xml:space="preserve">realizowane w ramach projektu „KPK – Kompleksowy Program Kształcenia w </w:t>
            </w:r>
            <w:proofErr w:type="spellStart"/>
            <w:r w:rsidRPr="00384821">
              <w:rPr>
                <w:color w:val="000000" w:themeColor="text1"/>
                <w:sz w:val="22"/>
                <w:szCs w:val="22"/>
              </w:rPr>
              <w:t>PWSIiP</w:t>
            </w:r>
            <w:proofErr w:type="spellEnd"/>
            <w:r w:rsidRPr="00384821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ECB8C0" w14:textId="2894163E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Strategia Uczelni</w:t>
            </w:r>
          </w:p>
        </w:tc>
        <w:bookmarkStart w:id="0" w:name="_GoBack"/>
        <w:bookmarkEnd w:id="0"/>
      </w:tr>
      <w:tr w:rsidR="00DB47BD" w:rsidRPr="00384821" w14:paraId="14E2D354" w14:textId="77777777" w:rsidTr="00EC6743">
        <w:trPr>
          <w:trHeight w:val="384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506EF" w14:textId="77777777" w:rsidR="00DB47BD" w:rsidRPr="00384821" w:rsidRDefault="00DB47BD" w:rsidP="00D930BC">
            <w:pPr>
              <w:pStyle w:val="Akapitzlist"/>
              <w:ind w:left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7EF5D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5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BC3E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814C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studentów – 60</w:t>
            </w:r>
          </w:p>
          <w:p w14:paraId="151D144F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pracowników dydaktycznych – 18</w:t>
            </w:r>
          </w:p>
          <w:p w14:paraId="17A0CA0F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pracowników administracyjnych -14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44D23" w14:textId="77777777" w:rsidR="00DB47BD" w:rsidRPr="00384821" w:rsidRDefault="00DB47BD" w:rsidP="0014552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Szkolenia/warsztaty/kursy podnoszące kompetencje:</w:t>
            </w:r>
          </w:p>
          <w:p w14:paraId="1EBFE739" w14:textId="77777777" w:rsidR="00DB47BD" w:rsidRPr="00384821" w:rsidRDefault="00DB47BD" w:rsidP="0014552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- analityczne, zawodowe i komunikacyjne</w:t>
            </w:r>
          </w:p>
          <w:p w14:paraId="43162F54" w14:textId="77777777" w:rsidR="00DB47BD" w:rsidRPr="00384821" w:rsidRDefault="00DB47BD" w:rsidP="0014552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 xml:space="preserve">- dydaktyczne, </w:t>
            </w:r>
          </w:p>
          <w:p w14:paraId="45227724" w14:textId="77777777" w:rsidR="00DB47BD" w:rsidRPr="00384821" w:rsidRDefault="00DB47BD" w:rsidP="0014552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 xml:space="preserve">- zarządcze </w:t>
            </w:r>
          </w:p>
          <w:p w14:paraId="564180CF" w14:textId="77777777" w:rsidR="00DB47BD" w:rsidRPr="00384821" w:rsidRDefault="00DB47BD" w:rsidP="00D930B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 xml:space="preserve">realizowane w ramach projektu „KPK II – </w:t>
            </w:r>
            <w:r w:rsidRPr="00384821">
              <w:rPr>
                <w:color w:val="000000" w:themeColor="text1"/>
                <w:sz w:val="22"/>
                <w:szCs w:val="22"/>
              </w:rPr>
              <w:lastRenderedPageBreak/>
              <w:t xml:space="preserve">Zintegrowany Program Kształcenia w </w:t>
            </w:r>
            <w:proofErr w:type="spellStart"/>
            <w:r w:rsidRPr="00384821">
              <w:rPr>
                <w:color w:val="000000" w:themeColor="text1"/>
                <w:sz w:val="22"/>
                <w:szCs w:val="22"/>
              </w:rPr>
              <w:t>PWSIiP</w:t>
            </w:r>
            <w:proofErr w:type="spellEnd"/>
            <w:r w:rsidRPr="00384821">
              <w:rPr>
                <w:color w:val="000000" w:themeColor="text1"/>
                <w:sz w:val="22"/>
                <w:szCs w:val="22"/>
              </w:rPr>
              <w:t xml:space="preserve"> w Łomży etap II</w:t>
            </w:r>
          </w:p>
        </w:tc>
        <w:tc>
          <w:tcPr>
            <w:tcW w:w="25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77226" w14:textId="35259AF1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B47BD" w:rsidRPr="00384821" w14:paraId="312852F7" w14:textId="77777777" w:rsidTr="000000C6">
        <w:trPr>
          <w:trHeight w:val="384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207D8" w14:textId="77777777" w:rsidR="00DB47BD" w:rsidRPr="00384821" w:rsidRDefault="00DB47BD" w:rsidP="00D930BC">
            <w:pPr>
              <w:pStyle w:val="Akapitzlist"/>
              <w:ind w:left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3CA81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5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C72F4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EE68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studentów – 100</w:t>
            </w:r>
          </w:p>
          <w:p w14:paraId="3410E313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pracowników dydaktycznych – 30</w:t>
            </w:r>
          </w:p>
          <w:p w14:paraId="06E41AD6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pracowników administracyjnych - 15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6296E" w14:textId="77777777" w:rsidR="00DB47BD" w:rsidRPr="00384821" w:rsidRDefault="00DB47BD" w:rsidP="00D930B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Szkolenia/warsztaty/kursy podnoszące kompetencje:</w:t>
            </w:r>
          </w:p>
          <w:p w14:paraId="53D048D0" w14:textId="77777777" w:rsidR="00DB47BD" w:rsidRPr="00384821" w:rsidRDefault="00DB47BD" w:rsidP="00D930B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- analityczne, zawodowe i komunikacyjne</w:t>
            </w:r>
          </w:p>
          <w:p w14:paraId="7886241B" w14:textId="77777777" w:rsidR="00DB47BD" w:rsidRPr="00384821" w:rsidRDefault="00DB47BD" w:rsidP="00D930B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 xml:space="preserve">- dydaktyczne, </w:t>
            </w:r>
          </w:p>
          <w:p w14:paraId="4D242A20" w14:textId="77777777" w:rsidR="00DB47BD" w:rsidRPr="00384821" w:rsidRDefault="00DB47BD" w:rsidP="00D930B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 xml:space="preserve">- zarządcze </w:t>
            </w:r>
          </w:p>
          <w:p w14:paraId="7F70F373" w14:textId="77777777" w:rsidR="00DB47BD" w:rsidRPr="00384821" w:rsidRDefault="00DB47BD" w:rsidP="00D930B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 xml:space="preserve">realizowane w ramach projektu „KPK III REG – Zintegrowany Program Kształcenia w </w:t>
            </w:r>
            <w:proofErr w:type="spellStart"/>
            <w:r w:rsidRPr="00384821">
              <w:rPr>
                <w:color w:val="000000" w:themeColor="text1"/>
                <w:sz w:val="22"/>
                <w:szCs w:val="22"/>
              </w:rPr>
              <w:t>PWSIiP</w:t>
            </w:r>
            <w:proofErr w:type="spellEnd"/>
            <w:r w:rsidRPr="00384821">
              <w:rPr>
                <w:color w:val="000000" w:themeColor="text1"/>
                <w:sz w:val="22"/>
                <w:szCs w:val="22"/>
              </w:rPr>
              <w:t xml:space="preserve"> w Łomży etap III</w:t>
            </w:r>
          </w:p>
        </w:tc>
        <w:tc>
          <w:tcPr>
            <w:tcW w:w="25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87D36" w14:textId="791BDC03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B47BD" w:rsidRPr="00384821" w14:paraId="33991442" w14:textId="77777777" w:rsidTr="009E7AFB">
        <w:trPr>
          <w:trHeight w:val="384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3991B" w14:textId="77777777" w:rsidR="00DB47BD" w:rsidRPr="00384821" w:rsidRDefault="00DB47BD" w:rsidP="00D930BC">
            <w:pPr>
              <w:pStyle w:val="Akapitzlist"/>
              <w:ind w:left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96AB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5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13B0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9FA43" w14:textId="77777777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pracowników administracyjnych - 33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2C670" w14:textId="77777777" w:rsidR="00DB47BD" w:rsidRPr="00384821" w:rsidRDefault="00DB47BD" w:rsidP="00D930B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Szkolenia/warsztaty/kursy podnoszące kompetencje:</w:t>
            </w:r>
          </w:p>
          <w:p w14:paraId="5A839851" w14:textId="77777777" w:rsidR="00DB47BD" w:rsidRPr="00384821" w:rsidRDefault="00DB47BD" w:rsidP="00D930B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- analityczne, zawodowe i komunikacyjne</w:t>
            </w:r>
          </w:p>
          <w:p w14:paraId="05774F45" w14:textId="77777777" w:rsidR="00DB47BD" w:rsidRPr="00384821" w:rsidRDefault="00DB47BD" w:rsidP="00D930B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 xml:space="preserve">- dydaktyczne, </w:t>
            </w:r>
          </w:p>
          <w:p w14:paraId="4D28B680" w14:textId="77777777" w:rsidR="00DB47BD" w:rsidRPr="00384821" w:rsidRDefault="00DB47BD" w:rsidP="00D930B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 xml:space="preserve">- zarządcze </w:t>
            </w:r>
          </w:p>
          <w:p w14:paraId="2DEE1B53" w14:textId="77777777" w:rsidR="00DB47BD" w:rsidRPr="00384821" w:rsidRDefault="00DB47BD" w:rsidP="00D930B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realizowane w ramach projektu „</w:t>
            </w:r>
            <w:proofErr w:type="spellStart"/>
            <w:r w:rsidRPr="00384821">
              <w:rPr>
                <w:color w:val="000000" w:themeColor="text1"/>
                <w:sz w:val="22"/>
                <w:szCs w:val="22"/>
              </w:rPr>
              <w:t>PWSIiP</w:t>
            </w:r>
            <w:proofErr w:type="spellEnd"/>
            <w:r w:rsidRPr="00384821">
              <w:rPr>
                <w:color w:val="000000" w:themeColor="text1"/>
                <w:sz w:val="22"/>
                <w:szCs w:val="22"/>
              </w:rPr>
              <w:t xml:space="preserve"> w Łomży dostępna i bez barier”</w:t>
            </w:r>
          </w:p>
        </w:tc>
        <w:tc>
          <w:tcPr>
            <w:tcW w:w="2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1C4A" w14:textId="7EA47E95" w:rsidR="00DB47BD" w:rsidRPr="00384821" w:rsidRDefault="00DB47B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0026CD" w:rsidRPr="00384821" w14:paraId="384E15DD" w14:textId="77777777" w:rsidTr="00781F22">
        <w:trPr>
          <w:trHeight w:val="2300"/>
        </w:trPr>
        <w:tc>
          <w:tcPr>
            <w:tcW w:w="576" w:type="dxa"/>
            <w:vMerge w:val="restart"/>
            <w:vAlign w:val="center"/>
          </w:tcPr>
          <w:p w14:paraId="0F7ACE4D" w14:textId="77777777" w:rsidR="000026CD" w:rsidRPr="00384821" w:rsidRDefault="000026CD" w:rsidP="0014552C">
            <w:pPr>
              <w:pStyle w:val="Akapitzlist"/>
              <w:numPr>
                <w:ilvl w:val="0"/>
                <w:numId w:val="7"/>
              </w:numPr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 w:val="restart"/>
            <w:vAlign w:val="center"/>
          </w:tcPr>
          <w:p w14:paraId="754917A4" w14:textId="77777777" w:rsidR="000026CD" w:rsidRPr="00384821" w:rsidRDefault="000026C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Zwiększenie stopnia umiędzynarodowienia Uczelni</w:t>
            </w:r>
          </w:p>
        </w:tc>
        <w:tc>
          <w:tcPr>
            <w:tcW w:w="2587" w:type="dxa"/>
            <w:gridSpan w:val="2"/>
            <w:vAlign w:val="center"/>
          </w:tcPr>
          <w:p w14:paraId="101CED36" w14:textId="7C80147D" w:rsidR="000026CD" w:rsidRPr="00384821" w:rsidRDefault="000026CD" w:rsidP="000026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mobilności studentów i pracowników</w:t>
            </w:r>
          </w:p>
        </w:tc>
        <w:tc>
          <w:tcPr>
            <w:tcW w:w="2545" w:type="dxa"/>
            <w:vAlign w:val="center"/>
          </w:tcPr>
          <w:p w14:paraId="78553D9E" w14:textId="77777777" w:rsidR="000026CD" w:rsidRPr="00384821" w:rsidRDefault="000026CD" w:rsidP="000026CD">
            <w:pPr>
              <w:jc w:val="center"/>
              <w:rPr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 xml:space="preserve">Liczba mobilności studentów </w:t>
            </w:r>
            <w:proofErr w:type="spellStart"/>
            <w:r w:rsidRPr="00384821">
              <w:rPr>
                <w:sz w:val="22"/>
                <w:szCs w:val="22"/>
              </w:rPr>
              <w:t>PWSIiP</w:t>
            </w:r>
            <w:proofErr w:type="spellEnd"/>
            <w:r w:rsidRPr="00384821">
              <w:rPr>
                <w:sz w:val="22"/>
                <w:szCs w:val="22"/>
              </w:rPr>
              <w:t xml:space="preserve"> – 30</w:t>
            </w:r>
          </w:p>
          <w:p w14:paraId="7929CBA8" w14:textId="77777777" w:rsidR="000026CD" w:rsidRPr="00384821" w:rsidRDefault="000026CD" w:rsidP="000026CD">
            <w:pPr>
              <w:jc w:val="center"/>
              <w:rPr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 xml:space="preserve">Liczba mobilności pracowników </w:t>
            </w:r>
            <w:proofErr w:type="spellStart"/>
            <w:r w:rsidRPr="00384821">
              <w:rPr>
                <w:sz w:val="22"/>
                <w:szCs w:val="22"/>
              </w:rPr>
              <w:t>PWSIiP</w:t>
            </w:r>
            <w:proofErr w:type="spellEnd"/>
            <w:r w:rsidRPr="00384821">
              <w:rPr>
                <w:sz w:val="22"/>
                <w:szCs w:val="22"/>
              </w:rPr>
              <w:t xml:space="preserve"> – 30</w:t>
            </w:r>
          </w:p>
          <w:p w14:paraId="5376F693" w14:textId="6EE4C852" w:rsidR="000026CD" w:rsidRPr="00384821" w:rsidRDefault="000026CD" w:rsidP="000026CD">
            <w:pPr>
              <w:jc w:val="center"/>
              <w:rPr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 xml:space="preserve">Liczba studentów zagranicznych przyjeżdzających </w:t>
            </w:r>
            <w:r w:rsidR="00384821">
              <w:rPr>
                <w:sz w:val="22"/>
                <w:szCs w:val="22"/>
              </w:rPr>
              <w:t xml:space="preserve">– </w:t>
            </w:r>
            <w:r w:rsidRPr="00384821">
              <w:rPr>
                <w:sz w:val="22"/>
                <w:szCs w:val="22"/>
              </w:rPr>
              <w:t>40</w:t>
            </w:r>
          </w:p>
          <w:p w14:paraId="40C4E332" w14:textId="2327F98E" w:rsidR="000026CD" w:rsidRPr="00384821" w:rsidRDefault="000026CD" w:rsidP="000026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 xml:space="preserve">Liczba pracowników zagranicznych przyjeżdzających </w:t>
            </w:r>
            <w:r w:rsidR="00384821">
              <w:rPr>
                <w:sz w:val="22"/>
                <w:szCs w:val="22"/>
              </w:rPr>
              <w:t>–</w:t>
            </w:r>
            <w:r w:rsidRPr="00384821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2693" w:type="dxa"/>
            <w:vAlign w:val="center"/>
          </w:tcPr>
          <w:p w14:paraId="5C4CBFF1" w14:textId="2B2CBD95" w:rsidR="000026CD" w:rsidRPr="00384821" w:rsidRDefault="000026CD" w:rsidP="000026CD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>Zintensyfikowanie działań promocyjnych programu Erasmus+</w:t>
            </w:r>
          </w:p>
        </w:tc>
        <w:tc>
          <w:tcPr>
            <w:tcW w:w="2523" w:type="dxa"/>
            <w:vAlign w:val="center"/>
          </w:tcPr>
          <w:p w14:paraId="076C6509" w14:textId="77777777" w:rsidR="000026CD" w:rsidRPr="00384821" w:rsidRDefault="000026C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Strategia Uczelni</w:t>
            </w:r>
          </w:p>
          <w:p w14:paraId="646CADA2" w14:textId="77777777" w:rsidR="000026CD" w:rsidRPr="00384821" w:rsidRDefault="000026C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0026CD" w:rsidRPr="00384821" w14:paraId="12016201" w14:textId="77777777" w:rsidTr="00781F22">
        <w:trPr>
          <w:trHeight w:val="2300"/>
        </w:trPr>
        <w:tc>
          <w:tcPr>
            <w:tcW w:w="576" w:type="dxa"/>
            <w:vMerge/>
            <w:vAlign w:val="center"/>
          </w:tcPr>
          <w:p w14:paraId="3B979AA1" w14:textId="77777777" w:rsidR="000026CD" w:rsidRPr="00384821" w:rsidRDefault="000026CD" w:rsidP="0014552C">
            <w:pPr>
              <w:pStyle w:val="Akapitzlist"/>
              <w:numPr>
                <w:ilvl w:val="0"/>
                <w:numId w:val="7"/>
              </w:numPr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/>
            <w:vAlign w:val="center"/>
          </w:tcPr>
          <w:p w14:paraId="4213E6BF" w14:textId="77777777" w:rsidR="000026CD" w:rsidRPr="00384821" w:rsidRDefault="000026C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587" w:type="dxa"/>
            <w:gridSpan w:val="2"/>
            <w:vAlign w:val="center"/>
          </w:tcPr>
          <w:p w14:paraId="1087FDDD" w14:textId="5A29F215" w:rsidR="000026CD" w:rsidRPr="00384821" w:rsidRDefault="000026CD" w:rsidP="000026C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pracowników</w:t>
            </w:r>
            <w:r w:rsidR="00B7737F" w:rsidRPr="00384821">
              <w:rPr>
                <w:color w:val="000000" w:themeColor="text1"/>
                <w:sz w:val="22"/>
                <w:szCs w:val="22"/>
              </w:rPr>
              <w:t xml:space="preserve"> uczestniczących w szkoleniach i kursach językowych</w:t>
            </w:r>
          </w:p>
        </w:tc>
        <w:tc>
          <w:tcPr>
            <w:tcW w:w="2545" w:type="dxa"/>
            <w:vAlign w:val="center"/>
          </w:tcPr>
          <w:p w14:paraId="21CE81D8" w14:textId="1F850988" w:rsidR="000026CD" w:rsidRPr="00384821" w:rsidRDefault="00B7737F" w:rsidP="000026CD">
            <w:pPr>
              <w:jc w:val="center"/>
              <w:rPr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>Liczba pracowników dydaktycznych – 18</w:t>
            </w:r>
          </w:p>
          <w:p w14:paraId="4C22BDE8" w14:textId="0DF5914D" w:rsidR="00B7737F" w:rsidRPr="00384821" w:rsidRDefault="00B7737F" w:rsidP="000026CD">
            <w:pPr>
              <w:jc w:val="center"/>
              <w:rPr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>Liczba pracowników administracyjnych – 14</w:t>
            </w:r>
          </w:p>
        </w:tc>
        <w:tc>
          <w:tcPr>
            <w:tcW w:w="2693" w:type="dxa"/>
            <w:vAlign w:val="center"/>
          </w:tcPr>
          <w:p w14:paraId="6BDC5714" w14:textId="6D47CC83" w:rsidR="000026CD" w:rsidRPr="00384821" w:rsidRDefault="00B7737F" w:rsidP="000026CD">
            <w:pPr>
              <w:jc w:val="left"/>
              <w:rPr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 xml:space="preserve">Organizacja zajęć językowych dla pracowników w ramach projektu „KPK II – Zintegrowany Program Kształcenia w </w:t>
            </w:r>
            <w:proofErr w:type="spellStart"/>
            <w:r w:rsidRPr="00384821">
              <w:rPr>
                <w:sz w:val="22"/>
                <w:szCs w:val="22"/>
              </w:rPr>
              <w:t>PWSIiP</w:t>
            </w:r>
            <w:proofErr w:type="spellEnd"/>
            <w:r w:rsidRPr="00384821">
              <w:rPr>
                <w:sz w:val="22"/>
                <w:szCs w:val="22"/>
              </w:rPr>
              <w:t xml:space="preserve"> w Łomży etap II</w:t>
            </w:r>
          </w:p>
        </w:tc>
        <w:tc>
          <w:tcPr>
            <w:tcW w:w="2523" w:type="dxa"/>
            <w:vAlign w:val="center"/>
          </w:tcPr>
          <w:p w14:paraId="7F058662" w14:textId="77777777" w:rsidR="000026CD" w:rsidRPr="00384821" w:rsidRDefault="000026CD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930BC" w:rsidRPr="00384821" w14:paraId="209F7E53" w14:textId="77777777" w:rsidTr="0014552C">
        <w:trPr>
          <w:trHeight w:val="778"/>
        </w:trPr>
        <w:tc>
          <w:tcPr>
            <w:tcW w:w="576" w:type="dxa"/>
            <w:vMerge w:val="restart"/>
            <w:vAlign w:val="center"/>
          </w:tcPr>
          <w:p w14:paraId="0372D61F" w14:textId="0A57FC36" w:rsidR="00D930BC" w:rsidRPr="00384821" w:rsidRDefault="00D930BC" w:rsidP="0014552C">
            <w:pPr>
              <w:pStyle w:val="Akapitzlist"/>
              <w:numPr>
                <w:ilvl w:val="0"/>
                <w:numId w:val="7"/>
              </w:numPr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 w:val="restart"/>
            <w:vAlign w:val="center"/>
          </w:tcPr>
          <w:p w14:paraId="678D0DD2" w14:textId="77777777" w:rsidR="00D930BC" w:rsidRPr="00384821" w:rsidRDefault="00D930BC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Rozwój potencjału naukowego</w:t>
            </w:r>
          </w:p>
        </w:tc>
        <w:tc>
          <w:tcPr>
            <w:tcW w:w="2587" w:type="dxa"/>
            <w:gridSpan w:val="2"/>
            <w:vAlign w:val="center"/>
          </w:tcPr>
          <w:p w14:paraId="295811B9" w14:textId="77777777" w:rsidR="00D930BC" w:rsidRPr="00384821" w:rsidRDefault="00D930BC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złożonych wniosków o dofinansowanie badań naukowych ze źródeł zewnętrznych</w:t>
            </w:r>
          </w:p>
        </w:tc>
        <w:tc>
          <w:tcPr>
            <w:tcW w:w="2545" w:type="dxa"/>
            <w:vAlign w:val="center"/>
          </w:tcPr>
          <w:p w14:paraId="32ACB748" w14:textId="6C1D86C3" w:rsidR="00D930BC" w:rsidRPr="00384821" w:rsidRDefault="00F51084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693" w:type="dxa"/>
            <w:vAlign w:val="center"/>
          </w:tcPr>
          <w:p w14:paraId="27000D2A" w14:textId="77777777" w:rsidR="00D930BC" w:rsidRPr="00384821" w:rsidRDefault="00D930BC" w:rsidP="0014552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Motywowanie pracowników do składania wniosków o dofinansowanie badań</w:t>
            </w:r>
          </w:p>
        </w:tc>
        <w:tc>
          <w:tcPr>
            <w:tcW w:w="2523" w:type="dxa"/>
            <w:vMerge w:val="restart"/>
            <w:vAlign w:val="center"/>
          </w:tcPr>
          <w:p w14:paraId="4805CD17" w14:textId="77777777" w:rsidR="00D930BC" w:rsidRPr="00384821" w:rsidRDefault="00D930BC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Strategia Uczelni</w:t>
            </w:r>
          </w:p>
          <w:p w14:paraId="2199B41D" w14:textId="77777777" w:rsidR="00D930BC" w:rsidRPr="00384821" w:rsidRDefault="00D930BC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930BC" w:rsidRPr="00384821" w14:paraId="2A4F5DF7" w14:textId="77777777" w:rsidTr="0014552C">
        <w:trPr>
          <w:trHeight w:val="778"/>
        </w:trPr>
        <w:tc>
          <w:tcPr>
            <w:tcW w:w="576" w:type="dxa"/>
            <w:vMerge/>
            <w:vAlign w:val="center"/>
          </w:tcPr>
          <w:p w14:paraId="7AC5D219" w14:textId="77777777" w:rsidR="00D930BC" w:rsidRPr="00384821" w:rsidRDefault="00D930BC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/>
            <w:vAlign w:val="center"/>
          </w:tcPr>
          <w:p w14:paraId="121A0BAF" w14:textId="77777777" w:rsidR="00D930BC" w:rsidRPr="00384821" w:rsidRDefault="00D930BC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587" w:type="dxa"/>
            <w:gridSpan w:val="2"/>
            <w:vAlign w:val="center"/>
          </w:tcPr>
          <w:p w14:paraId="0C3F0322" w14:textId="77777777" w:rsidR="00D930BC" w:rsidRPr="00384821" w:rsidRDefault="00D930BC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nowozatrudnionych pracowników</w:t>
            </w:r>
          </w:p>
        </w:tc>
        <w:tc>
          <w:tcPr>
            <w:tcW w:w="2545" w:type="dxa"/>
            <w:vAlign w:val="center"/>
          </w:tcPr>
          <w:p w14:paraId="6867D88F" w14:textId="7C2C7713" w:rsidR="00D930BC" w:rsidRPr="00384821" w:rsidRDefault="00B7737F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693" w:type="dxa"/>
            <w:vAlign w:val="center"/>
          </w:tcPr>
          <w:p w14:paraId="72EBE267" w14:textId="0520F028" w:rsidR="00D930BC" w:rsidRPr="00384821" w:rsidRDefault="00384821" w:rsidP="00384821">
            <w:pPr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Przeprowadzenie konkursów. </w:t>
            </w:r>
            <w:r w:rsidR="00D930BC" w:rsidRPr="00384821">
              <w:rPr>
                <w:color w:val="000000" w:themeColor="text1"/>
                <w:sz w:val="22"/>
                <w:szCs w:val="22"/>
              </w:rPr>
              <w:t xml:space="preserve">  </w:t>
            </w:r>
          </w:p>
        </w:tc>
        <w:tc>
          <w:tcPr>
            <w:tcW w:w="2523" w:type="dxa"/>
            <w:vMerge/>
            <w:vAlign w:val="center"/>
          </w:tcPr>
          <w:p w14:paraId="5E597E4E" w14:textId="77777777" w:rsidR="00D930BC" w:rsidRPr="00384821" w:rsidRDefault="00D930BC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F51084" w:rsidRPr="00384821" w14:paraId="234A5CFD" w14:textId="77777777" w:rsidTr="0014552C">
        <w:trPr>
          <w:trHeight w:val="778"/>
        </w:trPr>
        <w:tc>
          <w:tcPr>
            <w:tcW w:w="576" w:type="dxa"/>
            <w:vAlign w:val="center"/>
          </w:tcPr>
          <w:p w14:paraId="71E3B1E4" w14:textId="76DE1273" w:rsidR="00F51084" w:rsidRPr="00384821" w:rsidRDefault="00F51084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3110" w:type="dxa"/>
            <w:vAlign w:val="center"/>
          </w:tcPr>
          <w:p w14:paraId="472C7F13" w14:textId="580AF4DA" w:rsidR="00F51084" w:rsidRPr="00384821" w:rsidRDefault="00F51084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Podnoszenie jakości we wszystkich aspektach działalności</w:t>
            </w:r>
          </w:p>
        </w:tc>
        <w:tc>
          <w:tcPr>
            <w:tcW w:w="2587" w:type="dxa"/>
            <w:gridSpan w:val="2"/>
            <w:vAlign w:val="center"/>
          </w:tcPr>
          <w:p w14:paraId="1113D080" w14:textId="0EDD596B" w:rsidR="00F51084" w:rsidRPr="00384821" w:rsidRDefault="00F51084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Liczba uzyskanych certyfikatów jakości</w:t>
            </w:r>
          </w:p>
        </w:tc>
        <w:tc>
          <w:tcPr>
            <w:tcW w:w="2545" w:type="dxa"/>
            <w:vAlign w:val="center"/>
          </w:tcPr>
          <w:p w14:paraId="403274C0" w14:textId="5CBC1D2F" w:rsidR="00F51084" w:rsidRPr="00384821" w:rsidRDefault="00F51084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6AB5B0B4" w14:textId="548097FD" w:rsidR="00F51084" w:rsidRPr="00384821" w:rsidRDefault="00DB47BD" w:rsidP="0014552C">
            <w:pPr>
              <w:jc w:val="left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Certyfikacja systemu zarządzania jakością zgodnego z normą ISO 9001:2015</w:t>
            </w:r>
          </w:p>
        </w:tc>
        <w:tc>
          <w:tcPr>
            <w:tcW w:w="2523" w:type="dxa"/>
            <w:vAlign w:val="center"/>
          </w:tcPr>
          <w:p w14:paraId="3FE47AE9" w14:textId="77777777" w:rsidR="00DB47BD" w:rsidRPr="00384821" w:rsidRDefault="00DB47BD" w:rsidP="00DB47B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Strategia Uczelni</w:t>
            </w:r>
          </w:p>
          <w:p w14:paraId="5748EA1E" w14:textId="77777777" w:rsidR="00F51084" w:rsidRPr="00384821" w:rsidRDefault="00F51084" w:rsidP="001455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B47BD" w:rsidRPr="00384821" w14:paraId="4AFC5386" w14:textId="77777777" w:rsidTr="0014552C">
        <w:trPr>
          <w:trHeight w:val="340"/>
        </w:trPr>
        <w:tc>
          <w:tcPr>
            <w:tcW w:w="576" w:type="dxa"/>
            <w:vMerge w:val="restart"/>
            <w:vAlign w:val="center"/>
          </w:tcPr>
          <w:p w14:paraId="41D48839" w14:textId="77777777" w:rsidR="00DB47BD" w:rsidRPr="00384821" w:rsidRDefault="00DB47BD" w:rsidP="00DB47BD">
            <w:pPr>
              <w:pStyle w:val="Akapitzlist"/>
              <w:numPr>
                <w:ilvl w:val="0"/>
                <w:numId w:val="7"/>
              </w:numPr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 w:val="restart"/>
            <w:vAlign w:val="center"/>
          </w:tcPr>
          <w:p w14:paraId="117AD517" w14:textId="77777777" w:rsidR="00DB47BD" w:rsidRPr="00384821" w:rsidRDefault="00DB47BD" w:rsidP="00DB47B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t>Rozwój infrastruktury uczelni</w:t>
            </w:r>
          </w:p>
        </w:tc>
        <w:tc>
          <w:tcPr>
            <w:tcW w:w="2580" w:type="dxa"/>
            <w:vAlign w:val="center"/>
          </w:tcPr>
          <w:p w14:paraId="304D99CA" w14:textId="2580C27C" w:rsidR="00DB47BD" w:rsidRPr="00384821" w:rsidRDefault="00DB47BD" w:rsidP="00DB47B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>Liczba inwestycji w trakcie realizacji</w:t>
            </w:r>
          </w:p>
        </w:tc>
        <w:tc>
          <w:tcPr>
            <w:tcW w:w="2552" w:type="dxa"/>
            <w:gridSpan w:val="2"/>
            <w:vAlign w:val="center"/>
          </w:tcPr>
          <w:p w14:paraId="2C11AA55" w14:textId="6803B0D6" w:rsidR="00DB47BD" w:rsidRPr="00384821" w:rsidRDefault="0082424C" w:rsidP="00DB47B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3CC05173" w14:textId="733A2E18" w:rsidR="00DB47BD" w:rsidRPr="00384821" w:rsidRDefault="00DB47BD" w:rsidP="00DB47BD">
            <w:pPr>
              <w:jc w:val="left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384821">
              <w:rPr>
                <w:sz w:val="22"/>
                <w:szCs w:val="22"/>
              </w:rPr>
              <w:t xml:space="preserve">Realizacja inwestycji: </w:t>
            </w:r>
            <w:r w:rsidR="0082424C" w:rsidRPr="00384821">
              <w:rPr>
                <w:sz w:val="22"/>
                <w:szCs w:val="22"/>
              </w:rPr>
              <w:t>Wykonanie projektu budowlanego przebudowy, rozbudowy i zmiany sposobu użytkowania budynków Państwowej Wyższej Szkoty Informatyki i Przedsiębiorczości w Łomży, położonych przy ul. Akademickiej 14 i 20 – w celu ich funkcjonalnego połączenia – wraz z zagospodarowaniem terenu w ramach rozwoju i integracji kampusu</w:t>
            </w:r>
            <w:r w:rsidR="00384821" w:rsidRPr="00384821">
              <w:rPr>
                <w:sz w:val="22"/>
                <w:szCs w:val="22"/>
              </w:rPr>
              <w:t xml:space="preserve"> przy ulicy Akademickiej – </w:t>
            </w:r>
            <w:r w:rsidR="00384821" w:rsidRPr="00384821">
              <w:rPr>
                <w:sz w:val="22"/>
                <w:szCs w:val="22"/>
              </w:rPr>
              <w:lastRenderedPageBreak/>
              <w:t>wykonanie projektu budowlanego, przeprowadzenie przetargu oraz rozpoczęcie realizacji inwestycji.</w:t>
            </w:r>
          </w:p>
        </w:tc>
        <w:tc>
          <w:tcPr>
            <w:tcW w:w="2523" w:type="dxa"/>
            <w:vMerge w:val="restart"/>
            <w:vAlign w:val="center"/>
          </w:tcPr>
          <w:p w14:paraId="39018910" w14:textId="77777777" w:rsidR="00DB47BD" w:rsidRPr="00384821" w:rsidRDefault="00DB47BD" w:rsidP="00DB47B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84821">
              <w:rPr>
                <w:color w:val="000000" w:themeColor="text1"/>
                <w:sz w:val="22"/>
                <w:szCs w:val="22"/>
              </w:rPr>
              <w:lastRenderedPageBreak/>
              <w:t>Strategia Uczelni</w:t>
            </w:r>
          </w:p>
          <w:p w14:paraId="0AF3EDF4" w14:textId="77777777" w:rsidR="00DB47BD" w:rsidRPr="00384821" w:rsidRDefault="00DB47BD" w:rsidP="00DB47B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2424C" w:rsidRPr="00384821" w14:paraId="0418CD85" w14:textId="77777777" w:rsidTr="0014552C">
        <w:trPr>
          <w:trHeight w:val="340"/>
        </w:trPr>
        <w:tc>
          <w:tcPr>
            <w:tcW w:w="576" w:type="dxa"/>
            <w:vMerge/>
            <w:vAlign w:val="center"/>
          </w:tcPr>
          <w:p w14:paraId="13E938BA" w14:textId="77777777" w:rsidR="0082424C" w:rsidRPr="00384821" w:rsidRDefault="0082424C" w:rsidP="0082424C">
            <w:pPr>
              <w:pStyle w:val="Akapitzlist"/>
              <w:numPr>
                <w:ilvl w:val="0"/>
                <w:numId w:val="7"/>
              </w:numPr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/>
            <w:vAlign w:val="center"/>
          </w:tcPr>
          <w:p w14:paraId="7531F130" w14:textId="77777777" w:rsidR="0082424C" w:rsidRPr="00384821" w:rsidRDefault="0082424C" w:rsidP="0082424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14:paraId="17FEB26E" w14:textId="3632E7F4" w:rsidR="0082424C" w:rsidRPr="00384821" w:rsidRDefault="0082424C" w:rsidP="0082424C">
            <w:pPr>
              <w:jc w:val="center"/>
              <w:rPr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>Powierzchnia gruntów zakupionych pod przyszłe inwestycje</w:t>
            </w:r>
          </w:p>
        </w:tc>
        <w:tc>
          <w:tcPr>
            <w:tcW w:w="2552" w:type="dxa"/>
            <w:gridSpan w:val="2"/>
            <w:vAlign w:val="center"/>
          </w:tcPr>
          <w:p w14:paraId="210FE055" w14:textId="59F959E6" w:rsidR="0082424C" w:rsidRPr="00384821" w:rsidRDefault="0082424C" w:rsidP="0082424C">
            <w:pPr>
              <w:jc w:val="center"/>
              <w:rPr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>4,4 ha</w:t>
            </w:r>
          </w:p>
        </w:tc>
        <w:tc>
          <w:tcPr>
            <w:tcW w:w="2693" w:type="dxa"/>
            <w:vAlign w:val="center"/>
          </w:tcPr>
          <w:p w14:paraId="791DE375" w14:textId="5BA9E5D4" w:rsidR="0082424C" w:rsidRPr="00384821" w:rsidRDefault="0082424C" w:rsidP="00384821">
            <w:pPr>
              <w:jc w:val="left"/>
              <w:rPr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>Zakup przy ul. Akademickiej w pobliżu Uczelni</w:t>
            </w:r>
          </w:p>
        </w:tc>
        <w:tc>
          <w:tcPr>
            <w:tcW w:w="2523" w:type="dxa"/>
            <w:vMerge/>
            <w:vAlign w:val="center"/>
          </w:tcPr>
          <w:p w14:paraId="0AAC03C2" w14:textId="77777777" w:rsidR="0082424C" w:rsidRPr="00384821" w:rsidRDefault="0082424C" w:rsidP="0082424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384821" w:rsidRPr="00384821" w14:paraId="7517B39B" w14:textId="77777777" w:rsidTr="00384821">
        <w:tc>
          <w:tcPr>
            <w:tcW w:w="576" w:type="dxa"/>
            <w:vMerge/>
            <w:vAlign w:val="center"/>
          </w:tcPr>
          <w:p w14:paraId="581FBAF5" w14:textId="77777777" w:rsidR="00384821" w:rsidRPr="00384821" w:rsidRDefault="00384821" w:rsidP="00384821">
            <w:pPr>
              <w:pStyle w:val="Akapitzlist"/>
              <w:numPr>
                <w:ilvl w:val="0"/>
                <w:numId w:val="7"/>
              </w:numPr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0" w:type="dxa"/>
            <w:vMerge/>
            <w:vAlign w:val="center"/>
          </w:tcPr>
          <w:p w14:paraId="545431AE" w14:textId="77777777" w:rsidR="00384821" w:rsidRPr="00384821" w:rsidRDefault="00384821" w:rsidP="00384821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14:paraId="1DD8981A" w14:textId="77777777" w:rsidR="00384821" w:rsidRPr="00384821" w:rsidRDefault="00384821" w:rsidP="00384821">
            <w:pPr>
              <w:jc w:val="center"/>
              <w:rPr>
                <w:iCs/>
                <w:sz w:val="22"/>
                <w:szCs w:val="22"/>
              </w:rPr>
            </w:pPr>
            <w:r w:rsidRPr="00384821">
              <w:rPr>
                <w:iCs/>
                <w:sz w:val="22"/>
                <w:szCs w:val="22"/>
              </w:rPr>
              <w:t>Liczba budynków dostosowanych do</w:t>
            </w:r>
          </w:p>
          <w:p w14:paraId="3D02BE2C" w14:textId="194FE468" w:rsidR="00384821" w:rsidRPr="00384821" w:rsidRDefault="00384821" w:rsidP="00384821">
            <w:pPr>
              <w:jc w:val="center"/>
              <w:rPr>
                <w:sz w:val="22"/>
                <w:szCs w:val="22"/>
              </w:rPr>
            </w:pPr>
            <w:r w:rsidRPr="00384821">
              <w:rPr>
                <w:iCs/>
                <w:sz w:val="22"/>
                <w:szCs w:val="22"/>
              </w:rPr>
              <w:t>potrzeb osób z niepełnosprawnościami</w:t>
            </w:r>
          </w:p>
        </w:tc>
        <w:tc>
          <w:tcPr>
            <w:tcW w:w="2552" w:type="dxa"/>
            <w:gridSpan w:val="2"/>
          </w:tcPr>
          <w:p w14:paraId="2D466F48" w14:textId="10832385" w:rsidR="00384821" w:rsidRPr="00384821" w:rsidRDefault="00384821" w:rsidP="00384821">
            <w:pPr>
              <w:jc w:val="center"/>
              <w:rPr>
                <w:sz w:val="22"/>
                <w:szCs w:val="22"/>
              </w:rPr>
            </w:pPr>
            <w:r w:rsidRPr="00384821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2693" w:type="dxa"/>
          </w:tcPr>
          <w:p w14:paraId="56678F4F" w14:textId="0756FD17" w:rsidR="00384821" w:rsidRPr="00384821" w:rsidRDefault="00384821" w:rsidP="00384821">
            <w:pPr>
              <w:rPr>
                <w:sz w:val="22"/>
                <w:szCs w:val="22"/>
              </w:rPr>
            </w:pPr>
            <w:r w:rsidRPr="00384821">
              <w:rPr>
                <w:sz w:val="22"/>
                <w:szCs w:val="22"/>
              </w:rPr>
              <w:t>Realizacja zadania nr 2 w budżecie szczegółowym projektu pn. „</w:t>
            </w:r>
            <w:proofErr w:type="spellStart"/>
            <w:r w:rsidRPr="00384821">
              <w:rPr>
                <w:sz w:val="22"/>
                <w:szCs w:val="22"/>
              </w:rPr>
              <w:t>PWSIiP</w:t>
            </w:r>
            <w:proofErr w:type="spellEnd"/>
            <w:r w:rsidRPr="00384821">
              <w:rPr>
                <w:sz w:val="22"/>
                <w:szCs w:val="22"/>
              </w:rPr>
              <w:t xml:space="preserve"> w Łomży dostępna i bez barier”</w:t>
            </w:r>
          </w:p>
          <w:p w14:paraId="0227FA12" w14:textId="5B9792DE" w:rsidR="00384821" w:rsidRPr="00384821" w:rsidRDefault="00384821" w:rsidP="00384821">
            <w:pPr>
              <w:rPr>
                <w:sz w:val="22"/>
                <w:szCs w:val="22"/>
              </w:rPr>
            </w:pPr>
          </w:p>
        </w:tc>
        <w:tc>
          <w:tcPr>
            <w:tcW w:w="2523" w:type="dxa"/>
            <w:vMerge/>
            <w:vAlign w:val="center"/>
          </w:tcPr>
          <w:p w14:paraId="52B14101" w14:textId="77777777" w:rsidR="00384821" w:rsidRPr="00384821" w:rsidRDefault="00384821" w:rsidP="00384821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1512B844" w14:textId="77777777" w:rsidR="00D930BC" w:rsidRPr="00384821" w:rsidRDefault="00D930BC" w:rsidP="00D930BC">
      <w:pPr>
        <w:rPr>
          <w:sz w:val="22"/>
          <w:szCs w:val="22"/>
        </w:rPr>
      </w:pPr>
    </w:p>
    <w:p w14:paraId="0A33BA3C" w14:textId="77777777" w:rsidR="00D930BC" w:rsidRDefault="00D930BC" w:rsidP="00D930BC">
      <w:pPr>
        <w:rPr>
          <w:sz w:val="22"/>
          <w:szCs w:val="22"/>
        </w:rPr>
      </w:pPr>
    </w:p>
    <w:p w14:paraId="7D7C45BE" w14:textId="77777777" w:rsidR="00D930BC" w:rsidRDefault="00D930BC" w:rsidP="00D930BC">
      <w:pPr>
        <w:rPr>
          <w:sz w:val="22"/>
          <w:szCs w:val="22"/>
        </w:rPr>
      </w:pPr>
    </w:p>
    <w:p w14:paraId="238C81D6" w14:textId="77777777" w:rsidR="00D930BC" w:rsidRDefault="00D930BC" w:rsidP="00D930BC">
      <w:pPr>
        <w:rPr>
          <w:sz w:val="22"/>
          <w:szCs w:val="22"/>
        </w:rPr>
      </w:pPr>
    </w:p>
    <w:p w14:paraId="605DB34D" w14:textId="77777777" w:rsidR="00D930BC" w:rsidRDefault="00D930BC" w:rsidP="00D930BC">
      <w:pPr>
        <w:rPr>
          <w:sz w:val="22"/>
          <w:szCs w:val="22"/>
        </w:rPr>
      </w:pPr>
    </w:p>
    <w:p w14:paraId="0431A70B" w14:textId="77777777" w:rsidR="00D930BC" w:rsidRDefault="00D930BC">
      <w:pPr>
        <w:rPr>
          <w:sz w:val="22"/>
          <w:szCs w:val="22"/>
        </w:rPr>
      </w:pPr>
    </w:p>
    <w:p w14:paraId="139250CA" w14:textId="77777777" w:rsidR="00FF32E5" w:rsidRPr="00744326" w:rsidRDefault="00FF32E5">
      <w:pPr>
        <w:rPr>
          <w:sz w:val="22"/>
          <w:szCs w:val="22"/>
        </w:rPr>
      </w:pPr>
    </w:p>
    <w:p w14:paraId="1B4C19A0" w14:textId="213EE01B" w:rsidR="009B4934" w:rsidRPr="00744326" w:rsidRDefault="009B4934">
      <w:pPr>
        <w:rPr>
          <w:sz w:val="22"/>
          <w:szCs w:val="22"/>
        </w:rPr>
      </w:pPr>
      <w:r w:rsidRPr="00744326">
        <w:rPr>
          <w:sz w:val="22"/>
          <w:szCs w:val="22"/>
        </w:rPr>
        <w:t xml:space="preserve">………………………..                                                                                                                         </w:t>
      </w:r>
      <w:r w:rsidR="001D490A">
        <w:rPr>
          <w:sz w:val="22"/>
          <w:szCs w:val="22"/>
        </w:rPr>
        <w:tab/>
      </w:r>
      <w:r w:rsidR="001D490A">
        <w:rPr>
          <w:sz w:val="22"/>
          <w:szCs w:val="22"/>
        </w:rPr>
        <w:tab/>
      </w:r>
      <w:r w:rsidR="001D490A">
        <w:rPr>
          <w:sz w:val="22"/>
          <w:szCs w:val="22"/>
        </w:rPr>
        <w:tab/>
      </w:r>
      <w:r w:rsidRPr="00744326">
        <w:rPr>
          <w:sz w:val="22"/>
          <w:szCs w:val="22"/>
        </w:rPr>
        <w:t>…………………………………….</w:t>
      </w:r>
    </w:p>
    <w:p w14:paraId="517FD003" w14:textId="22762C0F" w:rsidR="009B4934" w:rsidRPr="00744326" w:rsidRDefault="009B4934">
      <w:pPr>
        <w:rPr>
          <w:sz w:val="22"/>
          <w:szCs w:val="22"/>
        </w:rPr>
      </w:pPr>
      <w:r w:rsidRPr="00744326">
        <w:rPr>
          <w:sz w:val="22"/>
          <w:szCs w:val="22"/>
        </w:rPr>
        <w:t xml:space="preserve">                data                                                                                                                                                                             </w:t>
      </w:r>
      <w:r w:rsidR="00E407CC" w:rsidRPr="00744326">
        <w:rPr>
          <w:sz w:val="22"/>
          <w:szCs w:val="22"/>
        </w:rPr>
        <w:t xml:space="preserve">                (podpis Rektora)</w:t>
      </w:r>
    </w:p>
    <w:p w14:paraId="2F5BE878" w14:textId="77777777" w:rsidR="009B4934" w:rsidRPr="00744326" w:rsidRDefault="009B4934">
      <w:pPr>
        <w:rPr>
          <w:sz w:val="22"/>
          <w:szCs w:val="22"/>
        </w:rPr>
      </w:pPr>
    </w:p>
    <w:p w14:paraId="43A4BB8D" w14:textId="77777777" w:rsidR="009B4934" w:rsidRPr="00744326" w:rsidRDefault="009B4934">
      <w:pPr>
        <w:rPr>
          <w:sz w:val="22"/>
          <w:szCs w:val="22"/>
        </w:rPr>
      </w:pPr>
    </w:p>
    <w:p w14:paraId="0C788C02" w14:textId="77777777" w:rsidR="00E407CC" w:rsidRPr="00744326" w:rsidRDefault="00E407CC">
      <w:pPr>
        <w:rPr>
          <w:sz w:val="22"/>
          <w:szCs w:val="22"/>
        </w:rPr>
      </w:pPr>
    </w:p>
    <w:p w14:paraId="21BBDDB3" w14:textId="77777777" w:rsidR="009B4934" w:rsidRPr="00744326" w:rsidRDefault="009B4934">
      <w:pPr>
        <w:rPr>
          <w:sz w:val="22"/>
          <w:szCs w:val="22"/>
        </w:rPr>
      </w:pPr>
      <w:r w:rsidRPr="00744326">
        <w:rPr>
          <w:sz w:val="22"/>
          <w:szCs w:val="22"/>
        </w:rPr>
        <w:t>________________</w:t>
      </w:r>
    </w:p>
    <w:p w14:paraId="3F34EED3" w14:textId="60949FD3" w:rsidR="009B4934" w:rsidRPr="00744326" w:rsidRDefault="009B4934" w:rsidP="009B4934">
      <w:pPr>
        <w:ind w:left="142" w:hanging="142"/>
        <w:rPr>
          <w:sz w:val="22"/>
          <w:szCs w:val="22"/>
        </w:rPr>
      </w:pPr>
      <w:r w:rsidRPr="00744326">
        <w:rPr>
          <w:sz w:val="22"/>
          <w:szCs w:val="22"/>
          <w:vertAlign w:val="superscript"/>
        </w:rPr>
        <w:t>1)</w:t>
      </w:r>
      <w:r w:rsidRPr="00744326">
        <w:rPr>
          <w:sz w:val="22"/>
          <w:szCs w:val="22"/>
        </w:rPr>
        <w:tab/>
        <w:t xml:space="preserve">Należy podać co najmniej jeden miernik. </w:t>
      </w:r>
    </w:p>
    <w:p w14:paraId="3AB96C00" w14:textId="48D48B83" w:rsidR="00613A15" w:rsidRPr="00744326" w:rsidRDefault="009B4934">
      <w:pPr>
        <w:rPr>
          <w:sz w:val="22"/>
          <w:szCs w:val="22"/>
          <w:vertAlign w:val="superscript"/>
        </w:rPr>
      </w:pPr>
      <w:r w:rsidRPr="00744326">
        <w:rPr>
          <w:sz w:val="22"/>
          <w:szCs w:val="22"/>
          <w:vertAlign w:val="superscript"/>
        </w:rPr>
        <w:t>2)</w:t>
      </w:r>
      <w:r w:rsidR="00762B02" w:rsidRPr="00744326">
        <w:rPr>
          <w:sz w:val="22"/>
          <w:szCs w:val="22"/>
          <w:vertAlign w:val="superscript"/>
        </w:rPr>
        <w:t xml:space="preserve"> </w:t>
      </w:r>
      <w:r w:rsidR="00613A15" w:rsidRPr="00744326">
        <w:rPr>
          <w:sz w:val="22"/>
          <w:szCs w:val="22"/>
          <w:vertAlign w:val="superscript"/>
        </w:rPr>
        <w:t xml:space="preserve"> </w:t>
      </w:r>
      <w:bookmarkStart w:id="1" w:name="_Hlk67347880"/>
      <w:r w:rsidR="00613A15" w:rsidRPr="00744326">
        <w:rPr>
          <w:sz w:val="22"/>
          <w:szCs w:val="22"/>
        </w:rPr>
        <w:t>Na</w:t>
      </w:r>
      <w:r w:rsidR="00421873" w:rsidRPr="00744326">
        <w:rPr>
          <w:sz w:val="22"/>
          <w:szCs w:val="22"/>
        </w:rPr>
        <w:t>le</w:t>
      </w:r>
      <w:r w:rsidR="00E407CC" w:rsidRPr="00744326">
        <w:rPr>
          <w:sz w:val="22"/>
          <w:szCs w:val="22"/>
        </w:rPr>
        <w:t>ży wskazać nie więcej niż pięć</w:t>
      </w:r>
      <w:r w:rsidR="00613A15" w:rsidRPr="00744326">
        <w:rPr>
          <w:sz w:val="22"/>
          <w:szCs w:val="22"/>
        </w:rPr>
        <w:t xml:space="preserve"> najważniejszych celów przyjętych do realizacji.</w:t>
      </w:r>
    </w:p>
    <w:bookmarkEnd w:id="1"/>
    <w:p w14:paraId="6CBAE379" w14:textId="26167869" w:rsidR="009B4934" w:rsidRPr="00744326" w:rsidRDefault="00613A15">
      <w:pPr>
        <w:rPr>
          <w:sz w:val="22"/>
          <w:szCs w:val="22"/>
        </w:rPr>
      </w:pPr>
      <w:r w:rsidRPr="00744326">
        <w:rPr>
          <w:sz w:val="22"/>
          <w:szCs w:val="22"/>
          <w:vertAlign w:val="superscript"/>
        </w:rPr>
        <w:t xml:space="preserve">3) </w:t>
      </w:r>
      <w:r w:rsidR="009B4934" w:rsidRPr="00744326">
        <w:rPr>
          <w:sz w:val="22"/>
          <w:szCs w:val="22"/>
        </w:rPr>
        <w:t>Jeżeli potrzeba realizacji wskazanego celu wynika z dokumentu o charakterze strategicznym, należy podać jego nazwę</w:t>
      </w:r>
      <w:r w:rsidRPr="00744326">
        <w:rPr>
          <w:sz w:val="22"/>
          <w:szCs w:val="22"/>
        </w:rPr>
        <w:t>.</w:t>
      </w:r>
    </w:p>
    <w:sectPr w:rsidR="009B4934" w:rsidRPr="00744326" w:rsidSect="009555CE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58C244" w14:textId="77777777" w:rsidR="00EB3DF2" w:rsidRDefault="00EB3DF2" w:rsidP="00E907EC">
      <w:r>
        <w:separator/>
      </w:r>
    </w:p>
  </w:endnote>
  <w:endnote w:type="continuationSeparator" w:id="0">
    <w:p w14:paraId="076E0B1D" w14:textId="77777777" w:rsidR="00EB3DF2" w:rsidRDefault="00EB3DF2" w:rsidP="00E90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1718107"/>
      <w:docPartObj>
        <w:docPartGallery w:val="Page Numbers (Bottom of Page)"/>
        <w:docPartUnique/>
      </w:docPartObj>
    </w:sdtPr>
    <w:sdtContent>
      <w:p w14:paraId="71E61CB3" w14:textId="145741B5" w:rsidR="00E907EC" w:rsidRDefault="00E907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05272E2B" w14:textId="77777777" w:rsidR="00E907EC" w:rsidRDefault="00E907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395951" w14:textId="77777777" w:rsidR="00EB3DF2" w:rsidRDefault="00EB3DF2" w:rsidP="00E907EC">
      <w:r>
        <w:separator/>
      </w:r>
    </w:p>
  </w:footnote>
  <w:footnote w:type="continuationSeparator" w:id="0">
    <w:p w14:paraId="0B32AF5A" w14:textId="77777777" w:rsidR="00EB3DF2" w:rsidRDefault="00EB3DF2" w:rsidP="00E90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57DC1"/>
    <w:multiLevelType w:val="hybridMultilevel"/>
    <w:tmpl w:val="62E0C5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EFB4C7F"/>
    <w:multiLevelType w:val="hybridMultilevel"/>
    <w:tmpl w:val="853E30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E256D"/>
    <w:multiLevelType w:val="hybridMultilevel"/>
    <w:tmpl w:val="17DA8D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809E1"/>
    <w:multiLevelType w:val="hybridMultilevel"/>
    <w:tmpl w:val="60249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671708"/>
    <w:multiLevelType w:val="hybridMultilevel"/>
    <w:tmpl w:val="9CC84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AB5A4E"/>
    <w:multiLevelType w:val="hybridMultilevel"/>
    <w:tmpl w:val="6F6299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B01"/>
    <w:rsid w:val="000026CD"/>
    <w:rsid w:val="00116275"/>
    <w:rsid w:val="0014274E"/>
    <w:rsid w:val="00156F57"/>
    <w:rsid w:val="001D490A"/>
    <w:rsid w:val="002425B8"/>
    <w:rsid w:val="002764C2"/>
    <w:rsid w:val="002907BC"/>
    <w:rsid w:val="003711A8"/>
    <w:rsid w:val="00384821"/>
    <w:rsid w:val="003C1D59"/>
    <w:rsid w:val="0040277E"/>
    <w:rsid w:val="00421873"/>
    <w:rsid w:val="00445200"/>
    <w:rsid w:val="004901D5"/>
    <w:rsid w:val="00520E4E"/>
    <w:rsid w:val="00613A15"/>
    <w:rsid w:val="006B1576"/>
    <w:rsid w:val="006B1B47"/>
    <w:rsid w:val="0070009E"/>
    <w:rsid w:val="007370C6"/>
    <w:rsid w:val="00744326"/>
    <w:rsid w:val="00762B02"/>
    <w:rsid w:val="007C2A1B"/>
    <w:rsid w:val="0082424C"/>
    <w:rsid w:val="0083744A"/>
    <w:rsid w:val="00866C10"/>
    <w:rsid w:val="008A3E4B"/>
    <w:rsid w:val="008A6F9A"/>
    <w:rsid w:val="008E07BA"/>
    <w:rsid w:val="009555CE"/>
    <w:rsid w:val="009723CB"/>
    <w:rsid w:val="0099649B"/>
    <w:rsid w:val="009B4934"/>
    <w:rsid w:val="009C1A22"/>
    <w:rsid w:val="009C3978"/>
    <w:rsid w:val="00A3467E"/>
    <w:rsid w:val="00A54002"/>
    <w:rsid w:val="00AD2E58"/>
    <w:rsid w:val="00AE38B6"/>
    <w:rsid w:val="00B01DC9"/>
    <w:rsid w:val="00B102D9"/>
    <w:rsid w:val="00B7737F"/>
    <w:rsid w:val="00B91C1A"/>
    <w:rsid w:val="00BB28B7"/>
    <w:rsid w:val="00BE59C1"/>
    <w:rsid w:val="00C3251B"/>
    <w:rsid w:val="00C4241F"/>
    <w:rsid w:val="00C43CD1"/>
    <w:rsid w:val="00CD2111"/>
    <w:rsid w:val="00D1333B"/>
    <w:rsid w:val="00D136FB"/>
    <w:rsid w:val="00D930BC"/>
    <w:rsid w:val="00DA0AA6"/>
    <w:rsid w:val="00DA3AB7"/>
    <w:rsid w:val="00DB47BD"/>
    <w:rsid w:val="00DE116E"/>
    <w:rsid w:val="00E407CC"/>
    <w:rsid w:val="00E83B01"/>
    <w:rsid w:val="00E907EC"/>
    <w:rsid w:val="00EB3DF2"/>
    <w:rsid w:val="00EB5024"/>
    <w:rsid w:val="00F114FD"/>
    <w:rsid w:val="00F51084"/>
    <w:rsid w:val="00F7398E"/>
    <w:rsid w:val="00F92988"/>
    <w:rsid w:val="00FB4B9C"/>
    <w:rsid w:val="00FC42DC"/>
    <w:rsid w:val="00FE66EA"/>
    <w:rsid w:val="00FF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005F3"/>
  <w15:chartTrackingRefBased/>
  <w15:docId w15:val="{93B01615-A3B5-489F-A27D-9EF2C296D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4934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7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44326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4432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907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07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07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07E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2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9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CDCC4-0E64-4521-A737-7B246885F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654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Danielewski-Danielewicz</dc:creator>
  <cp:keywords/>
  <dc:description/>
  <cp:lastModifiedBy>Andrzej Danielewski-Danielewicz</cp:lastModifiedBy>
  <cp:revision>5</cp:revision>
  <dcterms:created xsi:type="dcterms:W3CDTF">2021-11-05T09:08:00Z</dcterms:created>
  <dcterms:modified xsi:type="dcterms:W3CDTF">2021-11-30T09:19:00Z</dcterms:modified>
</cp:coreProperties>
</file>